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1" w:rsidRDefault="000E0841" w:rsidP="000E0841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  <w:r w:rsidRPr="00666500">
        <w:rPr>
          <w:b/>
          <w:sz w:val="28"/>
          <w:szCs w:val="28"/>
        </w:rPr>
        <w:t>ПЛАН РАБОТЫ МЕТОДИЧЕСКОГО СОВЕТА</w:t>
      </w:r>
      <w:r>
        <w:rPr>
          <w:b/>
          <w:sz w:val="28"/>
          <w:szCs w:val="28"/>
        </w:rPr>
        <w:t xml:space="preserve"> </w:t>
      </w:r>
    </w:p>
    <w:p w:rsidR="000E0841" w:rsidRDefault="000E0841" w:rsidP="000E0841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Школа № 71 ГО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фы</w:t>
      </w:r>
      <w:proofErr w:type="spellEnd"/>
      <w:r>
        <w:rPr>
          <w:b/>
          <w:sz w:val="28"/>
          <w:szCs w:val="28"/>
        </w:rPr>
        <w:t xml:space="preserve"> РБ на 2019-2020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0E0841" w:rsidRPr="00666500" w:rsidRDefault="000E0841" w:rsidP="000E0841">
      <w:pPr>
        <w:keepNext/>
        <w:keepLines/>
        <w:widowControl w:val="0"/>
        <w:ind w:left="-360"/>
        <w:jc w:val="center"/>
        <w:outlineLvl w:val="0"/>
        <w:rPr>
          <w:b/>
          <w:sz w:val="28"/>
          <w:szCs w:val="28"/>
        </w:rPr>
      </w:pPr>
    </w:p>
    <w:tbl>
      <w:tblPr>
        <w:tblW w:w="9533" w:type="dxa"/>
        <w:jc w:val="righ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701"/>
        <w:gridCol w:w="2304"/>
      </w:tblGrid>
      <w:tr w:rsidR="000E0841" w:rsidRPr="00666500" w:rsidTr="008B082A">
        <w:trPr>
          <w:jc w:val="right"/>
        </w:trPr>
        <w:tc>
          <w:tcPr>
            <w:tcW w:w="70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Вопросы методического сове</w:t>
            </w:r>
            <w:bookmarkStart w:id="0" w:name="_GoBack"/>
            <w:bookmarkEnd w:id="0"/>
            <w:r w:rsidRPr="00666500">
              <w:rPr>
                <w:b/>
                <w:sz w:val="28"/>
                <w:szCs w:val="28"/>
                <w:lang w:val="be-BY"/>
              </w:rPr>
              <w:t>та</w:t>
            </w:r>
          </w:p>
        </w:tc>
        <w:tc>
          <w:tcPr>
            <w:tcW w:w="1701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304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666500">
              <w:rPr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0E0841" w:rsidRPr="00666500" w:rsidTr="008B082A">
        <w:trPr>
          <w:jc w:val="right"/>
        </w:trPr>
        <w:tc>
          <w:tcPr>
            <w:tcW w:w="5528" w:type="dxa"/>
            <w:gridSpan w:val="2"/>
          </w:tcPr>
          <w:p w:rsidR="000E0841" w:rsidRPr="00B211E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Заседание 1. “Приоритетные задачи методической работы на 2019-2020 учебный год”</w:t>
            </w:r>
          </w:p>
        </w:tc>
        <w:tc>
          <w:tcPr>
            <w:tcW w:w="1701" w:type="dxa"/>
            <w:vMerge w:val="restart"/>
          </w:tcPr>
          <w:p w:rsidR="000E0841" w:rsidRPr="00B211E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B211E8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>вгуст</w:t>
            </w:r>
          </w:p>
        </w:tc>
        <w:tc>
          <w:tcPr>
            <w:tcW w:w="2304" w:type="dxa"/>
            <w:vMerge w:val="restart"/>
          </w:tcPr>
          <w:p w:rsidR="000E0841" w:rsidRPr="00B211E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Фазлетдинова А.А. Рук-ли Ш</w:t>
            </w:r>
            <w:r w:rsidRPr="00B211E8">
              <w:rPr>
                <w:sz w:val="28"/>
                <w:szCs w:val="28"/>
                <w:lang w:val="be-BY"/>
              </w:rPr>
              <w:t>МО</w:t>
            </w: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Итоги методической работы в 201</w:t>
            </w:r>
            <w:r>
              <w:rPr>
                <w:sz w:val="28"/>
                <w:szCs w:val="28"/>
                <w:lang w:val="be-BY"/>
              </w:rPr>
              <w:t>8-2019</w:t>
            </w:r>
            <w:r w:rsidRPr="00666500">
              <w:rPr>
                <w:sz w:val="28"/>
                <w:szCs w:val="28"/>
                <w:lang w:val="be-BY"/>
              </w:rPr>
              <w:t xml:space="preserve"> учебном году.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Утверждение плана методической работы на 201</w:t>
            </w:r>
            <w:r>
              <w:rPr>
                <w:sz w:val="28"/>
                <w:szCs w:val="28"/>
                <w:lang w:val="be-BY"/>
              </w:rPr>
              <w:t>9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Организация и планирование работы ШМО учителей на 201</w:t>
            </w:r>
            <w:r>
              <w:rPr>
                <w:sz w:val="28"/>
                <w:szCs w:val="28"/>
                <w:lang w:val="be-BY"/>
              </w:rPr>
              <w:t>9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 xml:space="preserve"> учебный год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4819" w:type="dxa"/>
          </w:tcPr>
          <w:p w:rsidR="000E0841" w:rsidRPr="00CA288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CA2888">
              <w:rPr>
                <w:b/>
                <w:i/>
                <w:sz w:val="28"/>
                <w:szCs w:val="28"/>
                <w:lang w:val="be-BY"/>
              </w:rPr>
              <w:t>Заседание 2. “</w:t>
            </w:r>
            <w:r>
              <w:rPr>
                <w:b/>
                <w:i/>
                <w:sz w:val="28"/>
                <w:szCs w:val="28"/>
                <w:lang w:val="be-BY"/>
              </w:rPr>
              <w:t>Реализация ФГОС НОО с ОВЗ и ФГОС НОО с УО</w:t>
            </w:r>
            <w:r w:rsidRPr="00CA2888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04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CA288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DD217D">
              <w:rPr>
                <w:sz w:val="28"/>
                <w:szCs w:val="28"/>
              </w:rPr>
              <w:t>Индивидуальный подход учителя в работе с учащимися с ОВЗ и детьм</w:t>
            </w:r>
            <w:proofErr w:type="gramStart"/>
            <w:r w:rsidRPr="00DD217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DD217D">
              <w:rPr>
                <w:sz w:val="28"/>
                <w:szCs w:val="28"/>
              </w:rPr>
              <w:t xml:space="preserve"> инвалидами</w:t>
            </w:r>
          </w:p>
        </w:tc>
        <w:tc>
          <w:tcPr>
            <w:tcW w:w="1701" w:type="dxa"/>
            <w:vMerge/>
          </w:tcPr>
          <w:p w:rsidR="000E0841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Организация аттестации педагогических работников школы в новых условиях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Анализ результатов входных контрольных работ 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Посещение открытых уроков и внеклассных мероприятий в рамках предметных недель</w:t>
            </w:r>
            <w:r>
              <w:rPr>
                <w:sz w:val="28"/>
                <w:szCs w:val="28"/>
                <w:lang w:val="be-BY"/>
              </w:rPr>
              <w:t xml:space="preserve"> и методических дней школы</w:t>
            </w:r>
          </w:p>
        </w:tc>
        <w:tc>
          <w:tcPr>
            <w:tcW w:w="1701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По особому плану</w:t>
            </w:r>
          </w:p>
        </w:tc>
        <w:tc>
          <w:tcPr>
            <w:tcW w:w="2304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819" w:type="dxa"/>
          </w:tcPr>
          <w:p w:rsidR="000E0841" w:rsidRPr="00DD217D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DD217D">
              <w:rPr>
                <w:b/>
                <w:i/>
                <w:sz w:val="28"/>
                <w:szCs w:val="28"/>
                <w:lang w:val="be-BY"/>
              </w:rPr>
              <w:t>Заседание 3. “</w:t>
            </w:r>
            <w:r>
              <w:rPr>
                <w:b/>
                <w:i/>
                <w:sz w:val="28"/>
                <w:szCs w:val="28"/>
              </w:rPr>
              <w:t>Совершенствование си</w:t>
            </w:r>
            <w:r w:rsidRPr="00DD217D">
              <w:rPr>
                <w:b/>
                <w:i/>
                <w:sz w:val="28"/>
                <w:szCs w:val="28"/>
              </w:rPr>
              <w:t>стемы мониторинга и диагностики успешного образования, развитие личностных качеств учащихся и професс</w:t>
            </w:r>
            <w:r>
              <w:rPr>
                <w:b/>
                <w:i/>
                <w:sz w:val="28"/>
                <w:szCs w:val="28"/>
              </w:rPr>
              <w:t>ионального мастерства педагогов</w:t>
            </w:r>
            <w:r w:rsidRPr="00DD217D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304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</w:t>
            </w:r>
            <w:r w:rsidRPr="00666500">
              <w:rPr>
                <w:sz w:val="28"/>
                <w:szCs w:val="28"/>
                <w:lang w:val="be-BY"/>
              </w:rPr>
              <w:t>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</w:tc>
      </w:tr>
      <w:tr w:rsidR="000E0841" w:rsidRPr="00666500" w:rsidTr="008B082A">
        <w:trPr>
          <w:trHeight w:val="670"/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DD217D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Развитие личностных качеств обучабщихся и профессионального мастерства педагогов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Итоги Всероссийской олимпиады школьников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(подготовка, результаты пробных экзаменов)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Анализ проведё</w:t>
            </w:r>
            <w:r>
              <w:rPr>
                <w:sz w:val="28"/>
                <w:szCs w:val="28"/>
                <w:lang w:val="be-BY"/>
              </w:rPr>
              <w:t>нных контрольных работ за первый</w:t>
            </w:r>
            <w:r w:rsidRPr="0066650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триместр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819" w:type="dxa"/>
          </w:tcPr>
          <w:p w:rsidR="000E0841" w:rsidRPr="00CA288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CA2888">
              <w:rPr>
                <w:b/>
                <w:i/>
                <w:sz w:val="28"/>
                <w:szCs w:val="28"/>
                <w:lang w:val="be-BY"/>
              </w:rPr>
              <w:t>Заседание 4. “</w:t>
            </w:r>
            <w:r w:rsidRPr="00CA2888">
              <w:rPr>
                <w:b/>
                <w:i/>
                <w:sz w:val="28"/>
                <w:szCs w:val="28"/>
              </w:rPr>
              <w:t>Проектные и исследовательские виды деятельности учащихся в индивидуальной и групповой формах</w:t>
            </w:r>
            <w:r w:rsidRPr="00CA2888">
              <w:rPr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304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CA2888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CA2888">
              <w:rPr>
                <w:sz w:val="28"/>
                <w:szCs w:val="28"/>
                <w:lang w:val="be-BY"/>
              </w:rPr>
              <w:t xml:space="preserve">Проектные </w:t>
            </w:r>
            <w:r>
              <w:rPr>
                <w:sz w:val="28"/>
                <w:szCs w:val="28"/>
                <w:lang w:val="be-BY"/>
              </w:rPr>
              <w:t>работы об</w:t>
            </w:r>
            <w:r w:rsidRPr="00CA2888">
              <w:rPr>
                <w:sz w:val="28"/>
                <w:szCs w:val="28"/>
                <w:lang w:val="be-BY"/>
              </w:rPr>
              <w:t>уча</w:t>
            </w:r>
            <w:r>
              <w:rPr>
                <w:sz w:val="28"/>
                <w:szCs w:val="28"/>
                <w:lang w:val="be-BY"/>
              </w:rPr>
              <w:t>ю</w:t>
            </w:r>
            <w:r w:rsidRPr="00CA2888">
              <w:rPr>
                <w:sz w:val="28"/>
                <w:szCs w:val="28"/>
                <w:lang w:val="be-BY"/>
              </w:rPr>
              <w:t>щихся</w:t>
            </w:r>
            <w:r>
              <w:rPr>
                <w:sz w:val="28"/>
                <w:szCs w:val="28"/>
                <w:lang w:val="be-BY"/>
              </w:rPr>
              <w:t>: анализ и обобщение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trHeight w:val="372"/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 xml:space="preserve">Прохождение программного материала 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Работа с молодыми и вновь прибывшими учителями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4819" w:type="dxa"/>
          </w:tcPr>
          <w:p w:rsidR="000E0841" w:rsidRPr="00E14DFC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Заседание 6. “Итоги методической работы”</w:t>
            </w:r>
          </w:p>
        </w:tc>
        <w:tc>
          <w:tcPr>
            <w:tcW w:w="1701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Июнь</w:t>
            </w:r>
          </w:p>
        </w:tc>
        <w:tc>
          <w:tcPr>
            <w:tcW w:w="2304" w:type="dxa"/>
            <w:vMerge w:val="restart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Рамазанова З.Ф</w:t>
            </w:r>
            <w:r w:rsidRPr="00666500">
              <w:rPr>
                <w:sz w:val="28"/>
                <w:szCs w:val="28"/>
                <w:lang w:val="be-BY"/>
              </w:rPr>
              <w:t>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Фазлетдинова А.А.</w:t>
            </w:r>
          </w:p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Рук-ли ШМО</w:t>
            </w: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Государственная (итоговая) аттестация</w:t>
            </w:r>
            <w:r>
              <w:rPr>
                <w:sz w:val="28"/>
                <w:szCs w:val="28"/>
                <w:lang w:val="be-BY"/>
              </w:rPr>
              <w:t xml:space="preserve"> (итоги проведения пробных экзаменов)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Анализы административных контрольных работ за учебный год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0841" w:rsidRPr="00666500" w:rsidTr="008B082A">
        <w:trPr>
          <w:jc w:val="right"/>
        </w:trPr>
        <w:tc>
          <w:tcPr>
            <w:tcW w:w="709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  <w:r w:rsidRPr="00666500">
              <w:rPr>
                <w:sz w:val="28"/>
                <w:szCs w:val="28"/>
                <w:lang w:val="be-BY"/>
              </w:rPr>
              <w:t>Отчёты руководителей ШМО о проделанной работе в 201</w:t>
            </w:r>
            <w:r>
              <w:rPr>
                <w:sz w:val="28"/>
                <w:szCs w:val="28"/>
                <w:lang w:val="be-BY"/>
              </w:rPr>
              <w:t>9</w:t>
            </w:r>
            <w:r w:rsidRPr="00666500">
              <w:rPr>
                <w:sz w:val="28"/>
                <w:szCs w:val="28"/>
                <w:lang w:val="be-BY"/>
              </w:rPr>
              <w:t>-20</w:t>
            </w:r>
            <w:r>
              <w:rPr>
                <w:sz w:val="28"/>
                <w:szCs w:val="28"/>
                <w:lang w:val="be-BY"/>
              </w:rPr>
              <w:t>20</w:t>
            </w:r>
            <w:r w:rsidRPr="00666500">
              <w:rPr>
                <w:sz w:val="28"/>
                <w:szCs w:val="28"/>
                <w:lang w:val="be-BY"/>
              </w:rPr>
              <w:t xml:space="preserve"> учебном году</w:t>
            </w:r>
            <w:r>
              <w:rPr>
                <w:sz w:val="28"/>
                <w:szCs w:val="28"/>
                <w:lang w:val="be-BY"/>
              </w:rPr>
              <w:t>. Задачи на новый учебный год</w:t>
            </w:r>
          </w:p>
        </w:tc>
        <w:tc>
          <w:tcPr>
            <w:tcW w:w="1701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vMerge/>
          </w:tcPr>
          <w:p w:rsidR="000E0841" w:rsidRPr="00666500" w:rsidRDefault="000E0841" w:rsidP="008B082A">
            <w:pPr>
              <w:keepNext/>
              <w:keepLines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0E0841" w:rsidRDefault="000E0841" w:rsidP="000E0841">
      <w:pPr>
        <w:jc w:val="both"/>
        <w:rPr>
          <w:sz w:val="28"/>
          <w:szCs w:val="28"/>
        </w:rPr>
      </w:pPr>
    </w:p>
    <w:p w:rsidR="009747F4" w:rsidRDefault="009747F4"/>
    <w:sectPr w:rsidR="009747F4" w:rsidSect="000E08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0"/>
    <w:rsid w:val="000E0841"/>
    <w:rsid w:val="001A0BA0"/>
    <w:rsid w:val="009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2021-04-30T08:29:00Z</dcterms:created>
  <dcterms:modified xsi:type="dcterms:W3CDTF">2021-04-30T08:31:00Z</dcterms:modified>
</cp:coreProperties>
</file>