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b/>
          <w:bCs/>
          <w:color w:val="000000"/>
          <w:sz w:val="27"/>
          <w:lang w:eastAsia="ru-RU"/>
        </w:rPr>
        <w:t>С 1 сентября  2012 г.   во всех   субъектах Российской Федерации вводится курс «Основы религиозных культур и светской этики» (далее – курс ОРКСЭ)</w:t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 в соответствии с 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Издательство «Просвещение» в рамках проекта Министерства образования и науки РФ  и в соответствии с поручением Президента Российской Федерации разработало учебно-методические комплекты курса  ОРКСЭ под названием  «Основы духовно-нравственной культуры народов России» для 4-5 классов.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Учебный курс «Основы духовно-нравственной культуры народов России»  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Курс  включает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</w:t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 </w:t>
      </w:r>
      <w:r w:rsidRPr="009A3731">
        <w:rPr>
          <w:rFonts w:eastAsia="Times New Roman"/>
          <w:color w:val="000000"/>
          <w:sz w:val="24"/>
          <w:szCs w:val="24"/>
          <w:lang w:eastAsia="ru-RU"/>
        </w:rPr>
        <w:br/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Содержание учебников  согласовано с руководителями и уполномоченными лицами соответствующих религиозных организаций.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г.    </w:t>
      </w:r>
      <w:r w:rsidRPr="009A3731">
        <w:rPr>
          <w:rFonts w:eastAsia="Times New Roman"/>
          <w:color w:val="000000"/>
          <w:sz w:val="24"/>
          <w:szCs w:val="24"/>
          <w:lang w:eastAsia="ru-RU"/>
        </w:rPr>
        <w:br/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 </w:t>
      </w:r>
      <w:r w:rsidRPr="009A3731">
        <w:rPr>
          <w:rFonts w:eastAsia="Times New Roman"/>
          <w:color w:val="000000"/>
          <w:sz w:val="24"/>
          <w:szCs w:val="24"/>
          <w:lang w:eastAsia="ru-RU"/>
        </w:rPr>
        <w:br/>
      </w:r>
      <w:r w:rsidRPr="009A3731">
        <w:rPr>
          <w:rFonts w:eastAsia="Times New Roman"/>
          <w:b/>
          <w:bCs/>
          <w:color w:val="000000"/>
          <w:sz w:val="27"/>
          <w:lang w:eastAsia="ru-RU"/>
        </w:rPr>
        <w:t>Цель учебного курса ОРКСЭ</w:t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outlineLvl w:val="4"/>
        <w:rPr>
          <w:rFonts w:eastAsia="Times New Roman"/>
          <w:b/>
          <w:bCs/>
          <w:sz w:val="31"/>
          <w:szCs w:val="31"/>
          <w:lang w:eastAsia="ru-RU"/>
        </w:rPr>
      </w:pPr>
      <w:r w:rsidRPr="009A3731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Задачи учебного курса ОРКСЭ: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A3731" w:rsidRPr="009A3731" w:rsidRDefault="009A3731" w:rsidP="009A37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развитие представлений младшего подростка о значении нравственных норм и ценностей;</w:t>
      </w:r>
    </w:p>
    <w:p w:rsidR="009A3731" w:rsidRPr="009A3731" w:rsidRDefault="009A3731" w:rsidP="009A37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A3731" w:rsidRPr="009A3731" w:rsidRDefault="009A3731" w:rsidP="009A37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jc w:val="both"/>
        <w:textAlignment w:val="baseline"/>
        <w:outlineLvl w:val="4"/>
        <w:rPr>
          <w:rFonts w:eastAsia="Times New Roman"/>
          <w:b/>
          <w:bCs/>
          <w:sz w:val="31"/>
          <w:szCs w:val="31"/>
          <w:lang w:eastAsia="ru-RU"/>
        </w:rPr>
      </w:pPr>
      <w:r w:rsidRPr="009A3731">
        <w:rPr>
          <w:rFonts w:eastAsia="Times New Roman"/>
          <w:b/>
          <w:bCs/>
          <w:sz w:val="27"/>
          <w:szCs w:val="27"/>
          <w:bdr w:val="none" w:sz="0" w:space="0" w:color="auto" w:frame="1"/>
          <w:lang w:eastAsia="ru-RU"/>
        </w:rPr>
        <w:t> Структура комплексного учебного курса «Основы религиозных культур и светской этики» (34 часа)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Блок 1. Введение. Духовные ценности и нравственные идеалы в жизни человека и общества(1час)</w:t>
      </w:r>
    </w:p>
    <w:p w:rsidR="009A3731" w:rsidRPr="009A3731" w:rsidRDefault="009A3731" w:rsidP="009A37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Блок 2. Основы религиозных культур и светской этики. Часть 1. (16 часов)</w:t>
      </w:r>
    </w:p>
    <w:p w:rsidR="009A3731" w:rsidRPr="009A3731" w:rsidRDefault="009A3731" w:rsidP="009A37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Блок 3. Основы религиозных культур и светской этики. Часть 2. (12 часов)</w:t>
      </w:r>
    </w:p>
    <w:p w:rsidR="009A3731" w:rsidRPr="009A3731" w:rsidRDefault="009A3731" w:rsidP="009A373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Блок 4. Духовные традиции многонационального народа России (5 часов)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деятельностной форме. В ходе презентации проектов все учащиеся класса получают возможность ознакомиться с основным содержанием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Один из модулей изучается школьником с его согласия и  по выбору его родителей. Каждый ученик получает один из шести предлагаемых учебников,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Работа с семьями обучающихся – важный компонент в изучении курса ОРКСЭ.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Все представленные материалы адаптированы с учетом возрастного восприятия младших школьников.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Тот факт, что уча</w:t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  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 </w:t>
      </w:r>
      <w:r w:rsidRPr="009A3731">
        <w:rPr>
          <w:rFonts w:eastAsia="Times New Roman"/>
          <w:color w:val="000000"/>
          <w:sz w:val="24"/>
          <w:szCs w:val="24"/>
          <w:lang w:eastAsia="ru-RU"/>
        </w:rPr>
        <w:br/>
      </w: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Изучение курса завершается большим общим школьно-семейным праздником. Люди  даже при разных взглядах могут найти основы для открытого диалога и объединения.</w:t>
      </w:r>
    </w:p>
    <w:p w:rsidR="009A3731" w:rsidRPr="009A3731" w:rsidRDefault="009A3731" w:rsidP="009A3731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A3731">
        <w:rPr>
          <w:rFonts w:eastAsia="Times New Roman"/>
          <w:color w:val="000000"/>
          <w:sz w:val="27"/>
          <w:szCs w:val="27"/>
          <w:bdr w:val="none" w:sz="0" w:space="0" w:color="auto" w:frame="1"/>
          <w:lang w:eastAsia="ru-RU"/>
        </w:rPr>
        <w:t> Более подробно Вы сможете ознакомиться на сайте </w:t>
      </w:r>
      <w:hyperlink r:id="rId5" w:history="1">
        <w:r w:rsidRPr="009A373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http://www.prosv.ru/umk/ork/default.aspx</w:t>
        </w:r>
      </w:hyperlink>
    </w:p>
    <w:p w:rsidR="006D56F3" w:rsidRDefault="006D56F3"/>
    <w:sectPr w:rsidR="006D56F3" w:rsidSect="006D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30B"/>
    <w:multiLevelType w:val="multilevel"/>
    <w:tmpl w:val="220E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2047"/>
    <w:multiLevelType w:val="multilevel"/>
    <w:tmpl w:val="D87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731"/>
    <w:rsid w:val="004E2B91"/>
    <w:rsid w:val="006D56F3"/>
    <w:rsid w:val="009A3731"/>
    <w:rsid w:val="00AF4663"/>
    <w:rsid w:val="00D6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F3"/>
  </w:style>
  <w:style w:type="paragraph" w:styleId="5">
    <w:name w:val="heading 5"/>
    <w:basedOn w:val="a"/>
    <w:link w:val="50"/>
    <w:uiPriority w:val="9"/>
    <w:qFormat/>
    <w:rsid w:val="009A373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A3731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A37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731"/>
    <w:rPr>
      <w:b/>
      <w:bCs/>
    </w:rPr>
  </w:style>
  <w:style w:type="character" w:styleId="a5">
    <w:name w:val="Hyperlink"/>
    <w:basedOn w:val="a0"/>
    <w:uiPriority w:val="99"/>
    <w:semiHidden/>
    <w:unhideWhenUsed/>
    <w:rsid w:val="009A3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ork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3</cp:revision>
  <dcterms:created xsi:type="dcterms:W3CDTF">2017-10-19T10:52:00Z</dcterms:created>
  <dcterms:modified xsi:type="dcterms:W3CDTF">2017-10-19T10:52:00Z</dcterms:modified>
</cp:coreProperties>
</file>