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  от «   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B13FB"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6008A">
        <w:rPr>
          <w:rFonts w:ascii="Times New Roman" w:hAnsi="Times New Roman"/>
          <w:sz w:val="28"/>
          <w:szCs w:val="28"/>
        </w:rPr>
        <w:t>«Родно</w:t>
      </w:r>
      <w:r w:rsidR="00044E18">
        <w:rPr>
          <w:rFonts w:ascii="Times New Roman" w:hAnsi="Times New Roman"/>
          <w:sz w:val="28"/>
          <w:szCs w:val="28"/>
        </w:rPr>
        <w:t>й язык</w:t>
      </w:r>
      <w:r w:rsidR="0076008A">
        <w:rPr>
          <w:rFonts w:ascii="Times New Roman" w:hAnsi="Times New Roman"/>
          <w:sz w:val="28"/>
          <w:szCs w:val="28"/>
        </w:rPr>
        <w:t xml:space="preserve"> и литература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943052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06F8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для 1</w:t>
      </w:r>
      <w:r w:rsidR="001749BB">
        <w:rPr>
          <w:rFonts w:ascii="Times New Roman" w:hAnsi="Times New Roman"/>
          <w:sz w:val="28"/>
          <w:szCs w:val="28"/>
        </w:rPr>
        <w:t>1</w:t>
      </w:r>
      <w:r w:rsidR="005B13FB" w:rsidRPr="002805EF">
        <w:rPr>
          <w:rFonts w:ascii="Times New Roman" w:hAnsi="Times New Roman"/>
          <w:sz w:val="28"/>
          <w:szCs w:val="28"/>
        </w:rPr>
        <w:t xml:space="preserve"> 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F06F8E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B13FB"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="005B13FB"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="005B13FB"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044E18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F8E" w:rsidRDefault="00F06F8E" w:rsidP="00F06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r w:rsidRPr="00813064">
        <w:rPr>
          <w:rFonts w:ascii="Times New Roman" w:hAnsi="Times New Roman"/>
          <w:sz w:val="28"/>
          <w:szCs w:val="28"/>
        </w:rPr>
        <w:t>Власенков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0AC">
        <w:rPr>
          <w:rFonts w:ascii="Times New Roman" w:hAnsi="Times New Roman"/>
          <w:sz w:val="28"/>
          <w:szCs w:val="28"/>
        </w:rPr>
        <w:t>А.И</w:t>
      </w:r>
      <w:r w:rsidR="001749BB">
        <w:rPr>
          <w:rFonts w:ascii="Times New Roman" w:hAnsi="Times New Roman"/>
          <w:sz w:val="28"/>
          <w:szCs w:val="28"/>
        </w:rPr>
        <w:t>.</w:t>
      </w:r>
      <w:r w:rsidRPr="00813064">
        <w:rPr>
          <w:rFonts w:ascii="Times New Roman" w:hAnsi="Times New Roman"/>
          <w:sz w:val="28"/>
          <w:szCs w:val="28"/>
        </w:rPr>
        <w:t>, «</w:t>
      </w:r>
      <w:r w:rsidR="001749BB">
        <w:rPr>
          <w:rFonts w:ascii="Times New Roman" w:hAnsi="Times New Roman"/>
          <w:sz w:val="28"/>
          <w:szCs w:val="28"/>
        </w:rPr>
        <w:t xml:space="preserve">Русский язык и литературы. </w:t>
      </w:r>
      <w:r w:rsidRPr="00813064">
        <w:rPr>
          <w:rFonts w:ascii="Times New Roman" w:hAnsi="Times New Roman"/>
          <w:sz w:val="28"/>
          <w:szCs w:val="28"/>
        </w:rPr>
        <w:t xml:space="preserve">Русский язык. </w:t>
      </w:r>
      <w:r w:rsidR="001749BB">
        <w:rPr>
          <w:rFonts w:ascii="Times New Roman" w:hAnsi="Times New Roman"/>
          <w:sz w:val="28"/>
          <w:szCs w:val="28"/>
        </w:rPr>
        <w:t>10-11 классы: учеб</w:t>
      </w:r>
      <w:proofErr w:type="gramStart"/>
      <w:r w:rsidR="001749BB">
        <w:rPr>
          <w:rFonts w:ascii="Times New Roman" w:hAnsi="Times New Roman"/>
          <w:sz w:val="28"/>
          <w:szCs w:val="28"/>
        </w:rPr>
        <w:t>.</w:t>
      </w:r>
      <w:proofErr w:type="gramEnd"/>
      <w:r w:rsidR="00174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9BB">
        <w:rPr>
          <w:rFonts w:ascii="Times New Roman" w:hAnsi="Times New Roman"/>
          <w:sz w:val="28"/>
          <w:szCs w:val="28"/>
        </w:rPr>
        <w:t>д</w:t>
      </w:r>
      <w:proofErr w:type="gramEnd"/>
      <w:r w:rsidR="001749B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749B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749BB">
        <w:rPr>
          <w:rFonts w:ascii="Times New Roman" w:hAnsi="Times New Roman"/>
          <w:sz w:val="28"/>
          <w:szCs w:val="28"/>
        </w:rPr>
        <w:t>. организаций. М: Просвещение, 2017</w:t>
      </w:r>
      <w:r w:rsidRPr="00813064">
        <w:rPr>
          <w:rFonts w:ascii="Times New Roman" w:hAnsi="Times New Roman"/>
          <w:sz w:val="28"/>
          <w:szCs w:val="28"/>
        </w:rPr>
        <w:t>.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1749BB">
        <w:rPr>
          <w:rFonts w:ascii="Times New Roman" w:hAnsi="Times New Roman"/>
          <w:sz w:val="28"/>
          <w:szCs w:val="28"/>
        </w:rPr>
        <w:t>Фазлетдинова</w:t>
      </w:r>
      <w:proofErr w:type="spellEnd"/>
      <w:r w:rsidR="001749BB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1749BB"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F06F8E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06F8E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F06F8E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F06F8E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F06F8E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44E18" w:rsidRPr="002805EF" w:rsidRDefault="00F06F8E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44E18" w:rsidRPr="002805EF">
        <w:rPr>
          <w:rFonts w:ascii="Times New Roman" w:hAnsi="Times New Roman"/>
          <w:sz w:val="28"/>
          <w:szCs w:val="28"/>
        </w:rPr>
        <w:t>Уфа – 201</w:t>
      </w:r>
      <w:r w:rsidR="00044E18">
        <w:rPr>
          <w:rFonts w:ascii="Times New Roman" w:hAnsi="Times New Roman"/>
          <w:sz w:val="28"/>
          <w:szCs w:val="28"/>
        </w:rPr>
        <w:t>7</w:t>
      </w:r>
      <w:r w:rsidR="00044E18" w:rsidRPr="002805EF">
        <w:rPr>
          <w:rFonts w:ascii="Times New Roman" w:hAnsi="Times New Roman"/>
          <w:sz w:val="28"/>
          <w:szCs w:val="28"/>
        </w:rPr>
        <w:t xml:space="preserve"> г.</w:t>
      </w:r>
    </w:p>
    <w:p w:rsidR="00632C25" w:rsidRDefault="00632C25" w:rsidP="00F06F8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F18A7" w:rsidRPr="0047675B" w:rsidRDefault="00F662F3" w:rsidP="00371B16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7675B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13064" w:rsidRPr="00371B16" w:rsidRDefault="00A432F2" w:rsidP="00371B16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введением в 2017-2018 учебном году предмета «Родной язык и литература» данная п</w:t>
      </w:r>
      <w:r w:rsidRPr="00E876E0">
        <w:rPr>
          <w:rFonts w:ascii="Times New Roman" w:hAnsi="Times New Roman"/>
          <w:sz w:val="28"/>
          <w:szCs w:val="28"/>
        </w:rPr>
        <w:t xml:space="preserve">рограмма по </w:t>
      </w:r>
      <w:r>
        <w:rPr>
          <w:rFonts w:ascii="Times New Roman" w:hAnsi="Times New Roman"/>
          <w:sz w:val="28"/>
          <w:szCs w:val="28"/>
        </w:rPr>
        <w:t>русскому</w:t>
      </w:r>
      <w:r w:rsidRPr="00E876E0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и литературе</w:t>
      </w:r>
      <w:r w:rsidRPr="00E876E0">
        <w:rPr>
          <w:rFonts w:ascii="Times New Roman" w:hAnsi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/>
          <w:sz w:val="28"/>
          <w:szCs w:val="28"/>
        </w:rPr>
        <w:t xml:space="preserve">линии учебников под редакцией А.И. Власенкова, не использованной в предметной деятельности по предмету «Русский язык», а также </w:t>
      </w:r>
      <w:r w:rsidR="00813064" w:rsidRPr="00371B16">
        <w:rPr>
          <w:rFonts w:ascii="Times New Roman" w:hAnsi="Times New Roman"/>
          <w:color w:val="000000"/>
          <w:sz w:val="28"/>
          <w:szCs w:val="28"/>
        </w:rPr>
        <w:t>на основе  Федерального компонента государственного стандарт</w:t>
      </w:r>
      <w:r w:rsidR="00722A8D" w:rsidRPr="00371B16">
        <w:rPr>
          <w:rFonts w:ascii="Times New Roman" w:hAnsi="Times New Roman"/>
          <w:color w:val="000000"/>
          <w:sz w:val="28"/>
          <w:szCs w:val="28"/>
        </w:rPr>
        <w:t>а</w:t>
      </w:r>
      <w:r w:rsidR="00813064" w:rsidRPr="00371B16">
        <w:rPr>
          <w:rFonts w:ascii="Times New Roman" w:hAnsi="Times New Roman"/>
          <w:color w:val="000000"/>
          <w:sz w:val="28"/>
          <w:szCs w:val="28"/>
        </w:rPr>
        <w:t xml:space="preserve"> образования, авторской программы общеобразовательных учреждений по р</w:t>
      </w:r>
      <w:r>
        <w:rPr>
          <w:rFonts w:ascii="Times New Roman" w:hAnsi="Times New Roman"/>
          <w:color w:val="000000"/>
          <w:sz w:val="28"/>
          <w:szCs w:val="28"/>
        </w:rPr>
        <w:t>усскому языку для 10-11 классов</w:t>
      </w:r>
      <w:r w:rsidR="00813064" w:rsidRPr="00371B16">
        <w:rPr>
          <w:rFonts w:ascii="Times New Roman" w:hAnsi="Times New Roman"/>
          <w:color w:val="000000"/>
          <w:sz w:val="28"/>
          <w:szCs w:val="28"/>
        </w:rPr>
        <w:t xml:space="preserve"> (авторы:</w:t>
      </w:r>
      <w:proofErr w:type="gramEnd"/>
      <w:r w:rsidR="00813064" w:rsidRPr="00371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13064" w:rsidRPr="00371B16">
        <w:rPr>
          <w:rFonts w:ascii="Times New Roman" w:hAnsi="Times New Roman"/>
          <w:color w:val="000000"/>
          <w:sz w:val="28"/>
          <w:szCs w:val="28"/>
        </w:rPr>
        <w:t xml:space="preserve">А.И. </w:t>
      </w:r>
      <w:proofErr w:type="spellStart"/>
      <w:r w:rsidR="00813064" w:rsidRPr="00371B16">
        <w:rPr>
          <w:rFonts w:ascii="Times New Roman" w:hAnsi="Times New Roman"/>
          <w:color w:val="000000"/>
          <w:sz w:val="28"/>
          <w:szCs w:val="28"/>
        </w:rPr>
        <w:t>Власенков,</w:t>
      </w:r>
      <w:r w:rsidR="001749BB" w:rsidRPr="00371B16">
        <w:rPr>
          <w:rFonts w:ascii="Times New Roman" w:hAnsi="Times New Roman"/>
          <w:color w:val="000000"/>
          <w:sz w:val="28"/>
          <w:szCs w:val="28"/>
        </w:rPr>
        <w:t>:Просвещение</w:t>
      </w:r>
      <w:proofErr w:type="spellEnd"/>
      <w:r w:rsidR="001749BB" w:rsidRPr="00371B16">
        <w:rPr>
          <w:rFonts w:ascii="Times New Roman" w:hAnsi="Times New Roman"/>
          <w:color w:val="000000"/>
          <w:sz w:val="28"/>
          <w:szCs w:val="28"/>
        </w:rPr>
        <w:t xml:space="preserve"> 2017</w:t>
      </w:r>
      <w:r w:rsidR="00813064" w:rsidRPr="00371B16">
        <w:rPr>
          <w:rFonts w:ascii="Times New Roman" w:hAnsi="Times New Roman"/>
          <w:color w:val="000000"/>
          <w:sz w:val="28"/>
          <w:szCs w:val="28"/>
        </w:rPr>
        <w:t>) и осуществляется по учебнику</w:t>
      </w:r>
      <w:r w:rsidR="002A02FE" w:rsidRPr="00371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13064" w:rsidRPr="00371B16">
        <w:rPr>
          <w:rFonts w:ascii="Times New Roman" w:hAnsi="Times New Roman"/>
          <w:color w:val="000000"/>
          <w:sz w:val="28"/>
          <w:szCs w:val="28"/>
        </w:rPr>
        <w:t>А.И.Власенков</w:t>
      </w:r>
      <w:r w:rsidR="002565F7" w:rsidRPr="00371B16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2565F7" w:rsidRPr="00371B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49BB" w:rsidRPr="00371B16">
        <w:rPr>
          <w:rFonts w:ascii="Times New Roman" w:hAnsi="Times New Roman"/>
          <w:sz w:val="28"/>
          <w:szCs w:val="28"/>
        </w:rPr>
        <w:t>«Русский язык и литературы.</w:t>
      </w:r>
      <w:proofErr w:type="gramEnd"/>
      <w:r w:rsidR="001749BB" w:rsidRPr="00371B16">
        <w:rPr>
          <w:rFonts w:ascii="Times New Roman" w:hAnsi="Times New Roman"/>
          <w:sz w:val="28"/>
          <w:szCs w:val="28"/>
        </w:rPr>
        <w:t xml:space="preserve"> Русский язык. 10-11 классы: учеб</w:t>
      </w:r>
      <w:proofErr w:type="gramStart"/>
      <w:r w:rsidR="001749BB" w:rsidRPr="00371B1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</w:t>
      </w:r>
      <w:r w:rsidR="001749BB" w:rsidRPr="00371B16">
        <w:rPr>
          <w:rFonts w:ascii="Times New Roman" w:hAnsi="Times New Roman"/>
          <w:sz w:val="28"/>
          <w:szCs w:val="28"/>
        </w:rPr>
        <w:t>)</w:t>
      </w:r>
      <w:r w:rsidR="00926D78">
        <w:rPr>
          <w:rFonts w:ascii="Times New Roman" w:hAnsi="Times New Roman"/>
          <w:sz w:val="28"/>
          <w:szCs w:val="28"/>
        </w:rPr>
        <w:t xml:space="preserve">. Учебник </w:t>
      </w:r>
      <w:proofErr w:type="spellStart"/>
      <w:r w:rsidR="00926D78" w:rsidRPr="00371B16">
        <w:rPr>
          <w:rFonts w:ascii="Times New Roman" w:hAnsi="Times New Roman"/>
          <w:color w:val="000000"/>
          <w:sz w:val="28"/>
          <w:szCs w:val="28"/>
        </w:rPr>
        <w:t>А.И.Власенков</w:t>
      </w:r>
      <w:r w:rsidR="00926D7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926D78">
        <w:rPr>
          <w:rFonts w:ascii="Times New Roman" w:hAnsi="Times New Roman"/>
          <w:color w:val="000000"/>
          <w:sz w:val="28"/>
          <w:szCs w:val="28"/>
        </w:rPr>
        <w:t xml:space="preserve"> используется учителем в качестве дидактического материала.</w:t>
      </w:r>
    </w:p>
    <w:p w:rsidR="00813064" w:rsidRPr="00371B16" w:rsidRDefault="00813064" w:rsidP="00371B16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1B16">
        <w:rPr>
          <w:rFonts w:ascii="Times New Roman" w:hAnsi="Times New Roman"/>
          <w:color w:val="000000"/>
          <w:sz w:val="28"/>
          <w:szCs w:val="28"/>
        </w:rPr>
        <w:t>Наст</w:t>
      </w:r>
      <w:r w:rsidR="00255D89">
        <w:rPr>
          <w:rFonts w:ascii="Times New Roman" w:hAnsi="Times New Roman"/>
          <w:color w:val="000000"/>
          <w:sz w:val="28"/>
          <w:szCs w:val="28"/>
        </w:rPr>
        <w:t>оящая программа составлена на 68</w:t>
      </w:r>
      <w:r w:rsidRPr="00371B16">
        <w:rPr>
          <w:rFonts w:ascii="Times New Roman" w:hAnsi="Times New Roman"/>
          <w:color w:val="000000"/>
          <w:sz w:val="28"/>
          <w:szCs w:val="28"/>
        </w:rPr>
        <w:t xml:space="preserve"> часов (2 часа в неделю)</w:t>
      </w:r>
      <w:r w:rsidR="001749BB" w:rsidRPr="00371B16">
        <w:rPr>
          <w:rFonts w:ascii="Times New Roman" w:hAnsi="Times New Roman"/>
          <w:color w:val="000000"/>
          <w:sz w:val="28"/>
          <w:szCs w:val="28"/>
        </w:rPr>
        <w:t xml:space="preserve"> в соответствии с У</w:t>
      </w:r>
      <w:r w:rsidRPr="00371B16">
        <w:rPr>
          <w:rFonts w:ascii="Times New Roman" w:hAnsi="Times New Roman"/>
          <w:color w:val="000000"/>
          <w:sz w:val="28"/>
          <w:szCs w:val="28"/>
        </w:rPr>
        <w:t>чебным планом школы</w:t>
      </w:r>
      <w:r w:rsidR="00704549" w:rsidRPr="00371B16">
        <w:rPr>
          <w:rFonts w:ascii="Times New Roman" w:hAnsi="Times New Roman"/>
          <w:color w:val="000000"/>
          <w:sz w:val="28"/>
          <w:szCs w:val="28"/>
        </w:rPr>
        <w:t>.</w:t>
      </w:r>
    </w:p>
    <w:p w:rsidR="0047675B" w:rsidRPr="00371B16" w:rsidRDefault="0047675B" w:rsidP="00371B16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1B16">
        <w:rPr>
          <w:rFonts w:ascii="Times New Roman" w:hAnsi="Times New Roman"/>
          <w:color w:val="000000"/>
          <w:sz w:val="28"/>
          <w:szCs w:val="28"/>
        </w:rPr>
        <w:t>Учебн</w:t>
      </w:r>
      <w:r w:rsidR="00704549" w:rsidRPr="00371B16">
        <w:rPr>
          <w:rFonts w:ascii="Times New Roman" w:hAnsi="Times New Roman"/>
          <w:color w:val="000000"/>
          <w:sz w:val="28"/>
          <w:szCs w:val="28"/>
        </w:rPr>
        <w:t>ик</w:t>
      </w:r>
      <w:r w:rsidRPr="00371B16">
        <w:rPr>
          <w:rFonts w:ascii="Times New Roman" w:hAnsi="Times New Roman"/>
          <w:color w:val="000000"/>
          <w:sz w:val="28"/>
          <w:szCs w:val="28"/>
        </w:rPr>
        <w:t xml:space="preserve"> предусматривает обучение на высоком, но доступном уровне трудности, изучение материала быстрым темпом, выделяет ведущую роль теоретических знаний. На первый план выдвигается раскрытие и использование познавательных возможностей учащихся как средства развития и как основы для овладения учебным материалом.</w:t>
      </w:r>
    </w:p>
    <w:p w:rsidR="0047675B" w:rsidRPr="00371B16" w:rsidRDefault="0047675B" w:rsidP="00371B16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1B16">
        <w:rPr>
          <w:rFonts w:ascii="Times New Roman" w:hAnsi="Times New Roman"/>
          <w:color w:val="000000"/>
          <w:sz w:val="28"/>
          <w:szCs w:val="28"/>
        </w:rPr>
        <w:t xml:space="preserve"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самостоятельной.  </w:t>
      </w:r>
    </w:p>
    <w:p w:rsidR="0047675B" w:rsidRPr="00371B16" w:rsidRDefault="00704549" w:rsidP="00371B16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1B16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47675B" w:rsidRPr="00371B16">
        <w:rPr>
          <w:rFonts w:ascii="Times New Roman" w:hAnsi="Times New Roman"/>
          <w:color w:val="000000"/>
          <w:sz w:val="28"/>
          <w:szCs w:val="28"/>
        </w:rPr>
        <w:t xml:space="preserve">позволяет достичь поставленных целей, развить эмоциональное восприятие обучающихся, научить пользоваться словарями правильности русской речи, применять орфографические и пунктуационные нормы при создании и воспроизведении текстов делового, научного и публицистического стилей; использовать лексическую и грамматическую синонимию с целью совершенствования собственного речевого высказывания; применять в практике речевого общения основные орфоэпические, лексические, грамматические нормы современного русского литературного языка. </w:t>
      </w:r>
      <w:proofErr w:type="gramEnd"/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Положение русского языка в России и в современном мире опред</w:t>
      </w:r>
      <w:r w:rsidR="0047675B" w:rsidRPr="00371B16">
        <w:rPr>
          <w:rFonts w:ascii="Times New Roman" w:hAnsi="Times New Roman"/>
          <w:sz w:val="28"/>
          <w:szCs w:val="28"/>
        </w:rPr>
        <w:t xml:space="preserve">еляет значение предмета «Родной </w:t>
      </w:r>
      <w:r w:rsidRPr="00371B16">
        <w:rPr>
          <w:rFonts w:ascii="Times New Roman" w:hAnsi="Times New Roman"/>
          <w:sz w:val="28"/>
          <w:szCs w:val="28"/>
        </w:rPr>
        <w:t xml:space="preserve">язык и литература» в школе. В соответствии с государственным образовательным стандартом среднего (полного) общего образования целями обучения </w:t>
      </w:r>
      <w:r w:rsidR="00910B7A" w:rsidRPr="00371B16">
        <w:rPr>
          <w:rFonts w:ascii="Times New Roman" w:hAnsi="Times New Roman"/>
          <w:sz w:val="28"/>
          <w:szCs w:val="28"/>
        </w:rPr>
        <w:t xml:space="preserve">родному </w:t>
      </w:r>
      <w:r w:rsidRPr="00371B16">
        <w:rPr>
          <w:rFonts w:ascii="Times New Roman" w:hAnsi="Times New Roman"/>
          <w:sz w:val="28"/>
          <w:szCs w:val="28"/>
        </w:rPr>
        <w:t>языку</w:t>
      </w:r>
      <w:r w:rsidR="00910B7A" w:rsidRPr="00371B16">
        <w:rPr>
          <w:rFonts w:ascii="Times New Roman" w:hAnsi="Times New Roman"/>
          <w:sz w:val="28"/>
          <w:szCs w:val="28"/>
        </w:rPr>
        <w:t xml:space="preserve"> и литературе</w:t>
      </w:r>
      <w:r w:rsidRPr="00371B16">
        <w:rPr>
          <w:rFonts w:ascii="Times New Roman" w:hAnsi="Times New Roman"/>
          <w:sz w:val="28"/>
          <w:szCs w:val="28"/>
        </w:rPr>
        <w:t xml:space="preserve"> на углублённом уровне служат: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B16">
        <w:rPr>
          <w:rFonts w:ascii="Times New Roman" w:hAnsi="Times New Roman"/>
          <w:sz w:val="28"/>
          <w:szCs w:val="28"/>
        </w:rPr>
        <w:t>• формирование представлений о лингвистике как части общечеловеческой культуры, взаимосвязи языка</w:t>
      </w:r>
      <w:r w:rsidR="0047675B" w:rsidRPr="00371B16">
        <w:rPr>
          <w:rFonts w:ascii="Times New Roman" w:hAnsi="Times New Roman"/>
          <w:sz w:val="28"/>
          <w:szCs w:val="28"/>
        </w:rPr>
        <w:t xml:space="preserve"> и </w:t>
      </w:r>
      <w:r w:rsidR="00910B7A" w:rsidRPr="00371B16">
        <w:rPr>
          <w:rFonts w:ascii="Times New Roman" w:hAnsi="Times New Roman"/>
          <w:sz w:val="28"/>
          <w:szCs w:val="28"/>
        </w:rPr>
        <w:t xml:space="preserve">литературы, </w:t>
      </w:r>
      <w:r w:rsidRPr="00371B16">
        <w:rPr>
          <w:rFonts w:ascii="Times New Roman" w:hAnsi="Times New Roman"/>
          <w:sz w:val="28"/>
          <w:szCs w:val="28"/>
        </w:rPr>
        <w:t>языка и культуры русского и других народов; расширение знаний о единстве и многообразии языкового и культурного пространства России и мира; приобщение через изучение языка</w:t>
      </w:r>
      <w:r w:rsidR="00910B7A" w:rsidRPr="00371B16">
        <w:rPr>
          <w:rFonts w:ascii="Times New Roman" w:hAnsi="Times New Roman"/>
          <w:sz w:val="28"/>
          <w:szCs w:val="28"/>
        </w:rPr>
        <w:t xml:space="preserve"> и литературы</w:t>
      </w:r>
      <w:r w:rsidRPr="00371B16">
        <w:rPr>
          <w:rFonts w:ascii="Times New Roman" w:hAnsi="Times New Roman"/>
          <w:sz w:val="28"/>
          <w:szCs w:val="28"/>
        </w:rPr>
        <w:t xml:space="preserve"> к ценностям национальной и мировой культуры; патриотическое, духовное и эстетическое воспитание учащихся </w:t>
      </w:r>
      <w:r w:rsidR="0047675B" w:rsidRPr="00371B16">
        <w:rPr>
          <w:rFonts w:ascii="Times New Roman" w:hAnsi="Times New Roman"/>
          <w:sz w:val="28"/>
          <w:szCs w:val="28"/>
        </w:rPr>
        <w:t>средствами языка.</w:t>
      </w:r>
      <w:proofErr w:type="gramEnd"/>
    </w:p>
    <w:p w:rsidR="00926D78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углубление знаний о лингвистике как науке; языке как многофункциональной развивающейся системе; стилистических ресурсах каждого языкового уровня; языковой норме, её функциях и вариантах; функционально-стилистической системе русского языка; нормах речевого</w:t>
      </w:r>
    </w:p>
    <w:p w:rsidR="00926D78" w:rsidRDefault="00926D78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D78" w:rsidRDefault="00926D78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lastRenderedPageBreak/>
        <w:t>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чтения, слушания, говорения и письма;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языкового чутья; формирование умений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развитие умений пользоваться разными приёмами редактирования текстов, р</w:t>
      </w:r>
      <w:r w:rsidR="00A816FC" w:rsidRPr="00371B16">
        <w:rPr>
          <w:rFonts w:ascii="Times New Roman" w:hAnsi="Times New Roman"/>
          <w:sz w:val="28"/>
          <w:szCs w:val="28"/>
        </w:rPr>
        <w:t xml:space="preserve">азными методами поиска, анализа </w:t>
      </w:r>
      <w:r w:rsidRPr="00371B16">
        <w:rPr>
          <w:rFonts w:ascii="Times New Roman" w:hAnsi="Times New Roman"/>
          <w:sz w:val="28"/>
          <w:szCs w:val="28"/>
        </w:rPr>
        <w:t>и обработки научной информации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• расширение </w:t>
      </w:r>
      <w:r w:rsidR="00A816FC" w:rsidRPr="00371B16">
        <w:rPr>
          <w:rFonts w:ascii="Times New Roman" w:hAnsi="Times New Roman"/>
          <w:sz w:val="28"/>
          <w:szCs w:val="28"/>
        </w:rPr>
        <w:t xml:space="preserve">используемых языковых и речевых </w:t>
      </w:r>
      <w:r w:rsidRPr="00371B16">
        <w:rPr>
          <w:rFonts w:ascii="Times New Roman" w:hAnsi="Times New Roman"/>
          <w:sz w:val="28"/>
          <w:szCs w:val="28"/>
        </w:rPr>
        <w:t>средств; формирование ум</w:t>
      </w:r>
      <w:r w:rsidR="00A816FC" w:rsidRPr="00371B16">
        <w:rPr>
          <w:rFonts w:ascii="Times New Roman" w:hAnsi="Times New Roman"/>
          <w:sz w:val="28"/>
          <w:szCs w:val="28"/>
        </w:rPr>
        <w:t>ений нормативного словоупотреб</w:t>
      </w:r>
      <w:r w:rsidRPr="00371B16">
        <w:rPr>
          <w:rFonts w:ascii="Times New Roman" w:hAnsi="Times New Roman"/>
          <w:sz w:val="28"/>
          <w:szCs w:val="28"/>
        </w:rPr>
        <w:t>ления, активного влад</w:t>
      </w:r>
      <w:r w:rsidR="00A816FC" w:rsidRPr="00371B16">
        <w:rPr>
          <w:rFonts w:ascii="Times New Roman" w:hAnsi="Times New Roman"/>
          <w:sz w:val="28"/>
          <w:szCs w:val="28"/>
        </w:rPr>
        <w:t xml:space="preserve">ения синонимическими средствами </w:t>
      </w:r>
      <w:r w:rsidRPr="00371B16">
        <w:rPr>
          <w:rFonts w:ascii="Times New Roman" w:hAnsi="Times New Roman"/>
          <w:sz w:val="28"/>
          <w:szCs w:val="28"/>
        </w:rPr>
        <w:t>языка в соответствии с содержанием и условиями речев</w:t>
      </w:r>
      <w:r w:rsidR="00A816FC" w:rsidRPr="00371B16">
        <w:rPr>
          <w:rFonts w:ascii="Times New Roman" w:hAnsi="Times New Roman"/>
          <w:sz w:val="28"/>
          <w:szCs w:val="28"/>
        </w:rPr>
        <w:t xml:space="preserve">ого </w:t>
      </w:r>
      <w:r w:rsidRPr="00371B16">
        <w:rPr>
          <w:rFonts w:ascii="Times New Roman" w:hAnsi="Times New Roman"/>
          <w:sz w:val="28"/>
          <w:szCs w:val="28"/>
        </w:rPr>
        <w:t>общения, а также умени</w:t>
      </w:r>
      <w:r w:rsidR="00A816FC" w:rsidRPr="00371B16">
        <w:rPr>
          <w:rFonts w:ascii="Times New Roman" w:hAnsi="Times New Roman"/>
          <w:sz w:val="28"/>
          <w:szCs w:val="28"/>
        </w:rPr>
        <w:t xml:space="preserve">я оценивать устные и письменные </w:t>
      </w:r>
      <w:r w:rsidRPr="00371B16">
        <w:rPr>
          <w:rFonts w:ascii="Times New Roman" w:hAnsi="Times New Roman"/>
          <w:sz w:val="28"/>
          <w:szCs w:val="28"/>
        </w:rPr>
        <w:t xml:space="preserve">высказывания с точки </w:t>
      </w:r>
      <w:r w:rsidR="00A816FC" w:rsidRPr="00371B16">
        <w:rPr>
          <w:rFonts w:ascii="Times New Roman" w:hAnsi="Times New Roman"/>
          <w:sz w:val="28"/>
          <w:szCs w:val="28"/>
        </w:rPr>
        <w:t xml:space="preserve">зрения эффективности достижения </w:t>
      </w:r>
      <w:r w:rsidRPr="00371B16">
        <w:rPr>
          <w:rFonts w:ascii="Times New Roman" w:hAnsi="Times New Roman"/>
          <w:sz w:val="28"/>
          <w:szCs w:val="28"/>
        </w:rPr>
        <w:t>поставленных коммуникативных задач;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формирование опы</w:t>
      </w:r>
      <w:r w:rsidR="00A816FC" w:rsidRPr="00371B16">
        <w:rPr>
          <w:rFonts w:ascii="Times New Roman" w:hAnsi="Times New Roman"/>
          <w:sz w:val="28"/>
          <w:szCs w:val="28"/>
        </w:rPr>
        <w:t>та научно-исследовательской дея</w:t>
      </w:r>
      <w:r w:rsidRPr="00371B16">
        <w:rPr>
          <w:rFonts w:ascii="Times New Roman" w:hAnsi="Times New Roman"/>
          <w:sz w:val="28"/>
          <w:szCs w:val="28"/>
        </w:rPr>
        <w:t>тельности, проведения линг</w:t>
      </w:r>
      <w:r w:rsidR="00A816FC" w:rsidRPr="00371B16">
        <w:rPr>
          <w:rFonts w:ascii="Times New Roman" w:hAnsi="Times New Roman"/>
          <w:sz w:val="28"/>
          <w:szCs w:val="28"/>
        </w:rPr>
        <w:t>вистического эксперимента; раз</w:t>
      </w:r>
      <w:r w:rsidRPr="00371B16">
        <w:rPr>
          <w:rFonts w:ascii="Times New Roman" w:hAnsi="Times New Roman"/>
          <w:sz w:val="28"/>
          <w:szCs w:val="28"/>
        </w:rPr>
        <w:t>витие творческих способн</w:t>
      </w:r>
      <w:r w:rsidR="00A816FC" w:rsidRPr="00371B16">
        <w:rPr>
          <w:rFonts w:ascii="Times New Roman" w:hAnsi="Times New Roman"/>
          <w:sz w:val="28"/>
          <w:szCs w:val="28"/>
        </w:rPr>
        <w:t xml:space="preserve">остей, основанных на интеграции </w:t>
      </w:r>
      <w:r w:rsidRPr="00371B16">
        <w:rPr>
          <w:rFonts w:ascii="Times New Roman" w:hAnsi="Times New Roman"/>
          <w:sz w:val="28"/>
          <w:szCs w:val="28"/>
        </w:rPr>
        <w:t>знаний, умений и навыков</w:t>
      </w:r>
      <w:r w:rsidR="00A816FC" w:rsidRPr="00371B16">
        <w:rPr>
          <w:rFonts w:ascii="Times New Roman" w:hAnsi="Times New Roman"/>
          <w:sz w:val="28"/>
          <w:szCs w:val="28"/>
        </w:rPr>
        <w:t xml:space="preserve"> по разным предметам гуманитар</w:t>
      </w:r>
      <w:r w:rsidRPr="00371B16">
        <w:rPr>
          <w:rFonts w:ascii="Times New Roman" w:hAnsi="Times New Roman"/>
          <w:sz w:val="28"/>
          <w:szCs w:val="28"/>
        </w:rPr>
        <w:t>ного цикла; развитие спос</w:t>
      </w:r>
      <w:r w:rsidR="00A816FC" w:rsidRPr="00371B16">
        <w:rPr>
          <w:rFonts w:ascii="Times New Roman" w:hAnsi="Times New Roman"/>
          <w:sz w:val="28"/>
          <w:szCs w:val="28"/>
        </w:rPr>
        <w:t xml:space="preserve">обности использовать результаты </w:t>
      </w:r>
      <w:r w:rsidRPr="00371B16">
        <w:rPr>
          <w:rFonts w:ascii="Times New Roman" w:hAnsi="Times New Roman"/>
          <w:sz w:val="28"/>
          <w:szCs w:val="28"/>
        </w:rPr>
        <w:t>исследования в процессе п</w:t>
      </w:r>
      <w:r w:rsidR="00A816FC" w:rsidRPr="00371B16">
        <w:rPr>
          <w:rFonts w:ascii="Times New Roman" w:hAnsi="Times New Roman"/>
          <w:sz w:val="28"/>
          <w:szCs w:val="28"/>
        </w:rPr>
        <w:t>рактической речевой деятельнос</w:t>
      </w:r>
      <w:r w:rsidRPr="00371B16">
        <w:rPr>
          <w:rFonts w:ascii="Times New Roman" w:hAnsi="Times New Roman"/>
          <w:sz w:val="28"/>
          <w:szCs w:val="28"/>
        </w:rPr>
        <w:t xml:space="preserve">ти и подготовки к продолжению </w:t>
      </w:r>
      <w:r w:rsidR="00A816FC" w:rsidRPr="00371B16">
        <w:rPr>
          <w:rFonts w:ascii="Times New Roman" w:hAnsi="Times New Roman"/>
          <w:sz w:val="28"/>
          <w:szCs w:val="28"/>
        </w:rPr>
        <w:t xml:space="preserve">образования по избранному </w:t>
      </w:r>
      <w:r w:rsidRPr="00371B16">
        <w:rPr>
          <w:rFonts w:ascii="Times New Roman" w:hAnsi="Times New Roman"/>
          <w:sz w:val="28"/>
          <w:szCs w:val="28"/>
        </w:rPr>
        <w:t>профилю;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развитие языкового</w:t>
      </w:r>
      <w:r w:rsidR="0047675B" w:rsidRPr="00371B16">
        <w:rPr>
          <w:rFonts w:ascii="Times New Roman" w:hAnsi="Times New Roman"/>
          <w:sz w:val="28"/>
          <w:szCs w:val="28"/>
        </w:rPr>
        <w:t xml:space="preserve"> и литературного</w:t>
      </w:r>
      <w:r w:rsidRPr="00371B16">
        <w:rPr>
          <w:rFonts w:ascii="Times New Roman" w:hAnsi="Times New Roman"/>
          <w:sz w:val="28"/>
          <w:szCs w:val="28"/>
        </w:rPr>
        <w:t xml:space="preserve"> вку</w:t>
      </w:r>
      <w:r w:rsidR="00A816FC" w:rsidRPr="00371B16">
        <w:rPr>
          <w:rFonts w:ascii="Times New Roman" w:hAnsi="Times New Roman"/>
          <w:sz w:val="28"/>
          <w:szCs w:val="28"/>
        </w:rPr>
        <w:t>са, потребности в совершенство</w:t>
      </w:r>
      <w:r w:rsidRPr="00371B16">
        <w:rPr>
          <w:rFonts w:ascii="Times New Roman" w:hAnsi="Times New Roman"/>
          <w:sz w:val="28"/>
          <w:szCs w:val="28"/>
        </w:rPr>
        <w:t>вании коммуникативны</w:t>
      </w:r>
      <w:r w:rsidR="00A816FC" w:rsidRPr="00371B16">
        <w:rPr>
          <w:rFonts w:ascii="Times New Roman" w:hAnsi="Times New Roman"/>
          <w:sz w:val="28"/>
          <w:szCs w:val="28"/>
        </w:rPr>
        <w:t>х умений для осуществления меж</w:t>
      </w:r>
      <w:r w:rsidRPr="00371B16">
        <w:rPr>
          <w:rFonts w:ascii="Times New Roman" w:hAnsi="Times New Roman"/>
          <w:sz w:val="28"/>
          <w:szCs w:val="28"/>
        </w:rPr>
        <w:t>личностного и межкульту</w:t>
      </w:r>
      <w:r w:rsidR="00A816FC" w:rsidRPr="00371B16">
        <w:rPr>
          <w:rFonts w:ascii="Times New Roman" w:hAnsi="Times New Roman"/>
          <w:sz w:val="28"/>
          <w:szCs w:val="28"/>
        </w:rPr>
        <w:t xml:space="preserve">рного </w:t>
      </w:r>
      <w:proofErr w:type="spellStart"/>
      <w:r w:rsidR="00A816FC" w:rsidRPr="00371B16">
        <w:rPr>
          <w:rFonts w:ascii="Times New Roman" w:hAnsi="Times New Roman"/>
          <w:sz w:val="28"/>
          <w:szCs w:val="28"/>
        </w:rPr>
        <w:t>общения</w:t>
      </w:r>
      <w:proofErr w:type="gramStart"/>
      <w:r w:rsidR="00A816FC" w:rsidRPr="00371B16">
        <w:rPr>
          <w:rFonts w:ascii="Times New Roman" w:hAnsi="Times New Roman"/>
          <w:sz w:val="28"/>
          <w:szCs w:val="28"/>
        </w:rPr>
        <w:t>;</w:t>
      </w:r>
      <w:r w:rsidRPr="00371B16">
        <w:rPr>
          <w:rFonts w:ascii="Times New Roman" w:hAnsi="Times New Roman"/>
          <w:sz w:val="28"/>
          <w:szCs w:val="28"/>
        </w:rPr>
        <w:t>с</w:t>
      </w:r>
      <w:proofErr w:type="gramEnd"/>
      <w:r w:rsidRPr="00371B16">
        <w:rPr>
          <w:rFonts w:ascii="Times New Roman" w:hAnsi="Times New Roman"/>
          <w:sz w:val="28"/>
          <w:szCs w:val="28"/>
        </w:rPr>
        <w:t>пособности</w:t>
      </w:r>
      <w:proofErr w:type="spellEnd"/>
      <w:r w:rsidRPr="00371B16">
        <w:rPr>
          <w:rFonts w:ascii="Times New Roman" w:hAnsi="Times New Roman"/>
          <w:sz w:val="28"/>
          <w:szCs w:val="28"/>
        </w:rPr>
        <w:t xml:space="preserve"> использова</w:t>
      </w:r>
      <w:r w:rsidR="00910B7A" w:rsidRPr="00371B16">
        <w:rPr>
          <w:rFonts w:ascii="Times New Roman" w:hAnsi="Times New Roman"/>
          <w:sz w:val="28"/>
          <w:szCs w:val="28"/>
        </w:rPr>
        <w:t>ть разные формы учебно-познава</w:t>
      </w:r>
      <w:r w:rsidRPr="00371B16">
        <w:rPr>
          <w:rFonts w:ascii="Times New Roman" w:hAnsi="Times New Roman"/>
          <w:sz w:val="28"/>
          <w:szCs w:val="28"/>
        </w:rPr>
        <w:t>тельной деятельности.</w:t>
      </w:r>
    </w:p>
    <w:p w:rsidR="008D07A0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При построении прог</w:t>
      </w:r>
      <w:r w:rsidR="00A816FC" w:rsidRPr="00371B16">
        <w:rPr>
          <w:rFonts w:ascii="Times New Roman" w:hAnsi="Times New Roman"/>
          <w:sz w:val="28"/>
          <w:szCs w:val="28"/>
        </w:rPr>
        <w:t xml:space="preserve">раммы </w:t>
      </w:r>
      <w:r w:rsidR="0047675B" w:rsidRPr="00371B16">
        <w:rPr>
          <w:rFonts w:ascii="Times New Roman" w:hAnsi="Times New Roman"/>
          <w:sz w:val="28"/>
          <w:szCs w:val="28"/>
        </w:rPr>
        <w:t>учитывался</w:t>
      </w:r>
      <w:r w:rsidR="001749BB" w:rsidRPr="00371B16">
        <w:rPr>
          <w:rFonts w:ascii="Times New Roman" w:hAnsi="Times New Roman"/>
          <w:sz w:val="28"/>
          <w:szCs w:val="28"/>
        </w:rPr>
        <w:t xml:space="preserve"> </w:t>
      </w:r>
      <w:r w:rsidR="0047675B" w:rsidRPr="00371B16">
        <w:rPr>
          <w:rFonts w:ascii="Times New Roman" w:hAnsi="Times New Roman"/>
          <w:sz w:val="28"/>
          <w:szCs w:val="28"/>
        </w:rPr>
        <w:t>основной принцип</w:t>
      </w:r>
      <w:r w:rsidRPr="00371B16">
        <w:rPr>
          <w:rFonts w:ascii="Times New Roman" w:hAnsi="Times New Roman"/>
          <w:sz w:val="28"/>
          <w:szCs w:val="28"/>
        </w:rPr>
        <w:t>:</w:t>
      </w:r>
      <w:r w:rsidR="001749BB" w:rsidRPr="00371B16">
        <w:rPr>
          <w:rFonts w:ascii="Times New Roman" w:hAnsi="Times New Roman"/>
          <w:sz w:val="28"/>
          <w:szCs w:val="28"/>
        </w:rPr>
        <w:t xml:space="preserve"> </w:t>
      </w:r>
      <w:r w:rsidRPr="00371B16">
        <w:rPr>
          <w:rFonts w:ascii="Times New Roman" w:hAnsi="Times New Roman"/>
          <w:sz w:val="28"/>
          <w:szCs w:val="28"/>
        </w:rPr>
        <w:t>те</w:t>
      </w:r>
      <w:r w:rsidR="00A816FC" w:rsidRPr="00371B16">
        <w:rPr>
          <w:rFonts w:ascii="Times New Roman" w:hAnsi="Times New Roman"/>
          <w:sz w:val="28"/>
          <w:szCs w:val="28"/>
        </w:rPr>
        <w:t xml:space="preserve">оретический курс </w:t>
      </w:r>
      <w:r w:rsidRPr="00371B16">
        <w:rPr>
          <w:rFonts w:ascii="Times New Roman" w:hAnsi="Times New Roman"/>
          <w:sz w:val="28"/>
          <w:szCs w:val="28"/>
        </w:rPr>
        <w:t>(изложение теоретических сведений в логической</w:t>
      </w:r>
      <w:r w:rsidR="006F147C" w:rsidRPr="00371B16">
        <w:rPr>
          <w:rFonts w:ascii="Times New Roman" w:hAnsi="Times New Roman"/>
          <w:sz w:val="28"/>
          <w:szCs w:val="28"/>
        </w:rPr>
        <w:t xml:space="preserve"> последова</w:t>
      </w:r>
      <w:r w:rsidRPr="00371B16">
        <w:rPr>
          <w:rFonts w:ascii="Times New Roman" w:hAnsi="Times New Roman"/>
          <w:sz w:val="28"/>
          <w:szCs w:val="28"/>
        </w:rPr>
        <w:t>тельности) способствует фо</w:t>
      </w:r>
      <w:r w:rsidR="006F147C" w:rsidRPr="00371B16">
        <w:rPr>
          <w:rFonts w:ascii="Times New Roman" w:hAnsi="Times New Roman"/>
          <w:sz w:val="28"/>
          <w:szCs w:val="28"/>
        </w:rPr>
        <w:t>рмированию целостного представ</w:t>
      </w:r>
      <w:r w:rsidRPr="00371B16">
        <w:rPr>
          <w:rFonts w:ascii="Times New Roman" w:hAnsi="Times New Roman"/>
          <w:sz w:val="28"/>
          <w:szCs w:val="28"/>
        </w:rPr>
        <w:t>ления о системе яз</w:t>
      </w:r>
      <w:r w:rsidR="006F147C" w:rsidRPr="00371B16">
        <w:rPr>
          <w:rFonts w:ascii="Times New Roman" w:hAnsi="Times New Roman"/>
          <w:sz w:val="28"/>
          <w:szCs w:val="28"/>
        </w:rPr>
        <w:t>ыка, его закономерностях и тен</w:t>
      </w:r>
      <w:r w:rsidRPr="00371B16">
        <w:rPr>
          <w:rFonts w:ascii="Times New Roman" w:hAnsi="Times New Roman"/>
          <w:sz w:val="28"/>
          <w:szCs w:val="28"/>
        </w:rPr>
        <w:t xml:space="preserve">денциях развития. 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Сис</w:t>
      </w:r>
      <w:r w:rsidR="006F147C" w:rsidRPr="00371B16">
        <w:rPr>
          <w:rFonts w:ascii="Times New Roman" w:hAnsi="Times New Roman"/>
          <w:sz w:val="28"/>
          <w:szCs w:val="28"/>
        </w:rPr>
        <w:t xml:space="preserve">темный характер изложения </w:t>
      </w:r>
      <w:r w:rsidR="00654FBA" w:rsidRPr="00371B16">
        <w:rPr>
          <w:rFonts w:ascii="Times New Roman" w:hAnsi="Times New Roman"/>
          <w:sz w:val="28"/>
          <w:szCs w:val="28"/>
        </w:rPr>
        <w:t>линг</w:t>
      </w:r>
      <w:r w:rsidRPr="00371B16">
        <w:rPr>
          <w:rFonts w:ascii="Times New Roman" w:hAnsi="Times New Roman"/>
          <w:sz w:val="28"/>
          <w:szCs w:val="28"/>
        </w:rPr>
        <w:t>вистической теории позво</w:t>
      </w:r>
      <w:r w:rsidR="006F147C" w:rsidRPr="00371B16">
        <w:rPr>
          <w:rFonts w:ascii="Times New Roman" w:hAnsi="Times New Roman"/>
          <w:sz w:val="28"/>
          <w:szCs w:val="28"/>
        </w:rPr>
        <w:t xml:space="preserve">ляет углубить и расширить объём </w:t>
      </w:r>
      <w:r w:rsidRPr="00371B16">
        <w:rPr>
          <w:rFonts w:ascii="Times New Roman" w:hAnsi="Times New Roman"/>
          <w:sz w:val="28"/>
          <w:szCs w:val="28"/>
        </w:rPr>
        <w:t xml:space="preserve">теоретических сведений, </w:t>
      </w:r>
      <w:r w:rsidR="006F147C" w:rsidRPr="00371B16">
        <w:rPr>
          <w:rFonts w:ascii="Times New Roman" w:hAnsi="Times New Roman"/>
          <w:sz w:val="28"/>
          <w:szCs w:val="28"/>
        </w:rPr>
        <w:t xml:space="preserve">установить между ними системные </w:t>
      </w:r>
      <w:r w:rsidRPr="00371B16">
        <w:rPr>
          <w:rFonts w:ascii="Times New Roman" w:hAnsi="Times New Roman"/>
          <w:sz w:val="28"/>
          <w:szCs w:val="28"/>
        </w:rPr>
        <w:t>связи, что имеет большое методическое значение;</w:t>
      </w:r>
    </w:p>
    <w:p w:rsidR="00632C25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• изучение языка </w:t>
      </w:r>
      <w:r w:rsidR="00910B7A" w:rsidRPr="00371B16">
        <w:rPr>
          <w:rFonts w:ascii="Times New Roman" w:hAnsi="Times New Roman"/>
          <w:sz w:val="28"/>
          <w:szCs w:val="28"/>
        </w:rPr>
        <w:t xml:space="preserve">и литературы </w:t>
      </w:r>
      <w:r w:rsidRPr="00371B16">
        <w:rPr>
          <w:rFonts w:ascii="Times New Roman" w:hAnsi="Times New Roman"/>
          <w:sz w:val="28"/>
          <w:szCs w:val="28"/>
        </w:rPr>
        <w:t>способствует развитию мышления;</w:t>
      </w:r>
    </w:p>
    <w:p w:rsidR="00632C25" w:rsidRPr="00371B16" w:rsidRDefault="008D07A0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• </w:t>
      </w:r>
      <w:r w:rsidR="00632C25" w:rsidRPr="00371B16">
        <w:rPr>
          <w:rFonts w:ascii="Times New Roman" w:hAnsi="Times New Roman"/>
          <w:sz w:val="28"/>
          <w:szCs w:val="28"/>
        </w:rPr>
        <w:t xml:space="preserve">изучение </w:t>
      </w:r>
      <w:r w:rsidR="00910B7A" w:rsidRPr="00371B16">
        <w:rPr>
          <w:rFonts w:ascii="Times New Roman" w:hAnsi="Times New Roman"/>
          <w:sz w:val="28"/>
          <w:szCs w:val="28"/>
        </w:rPr>
        <w:t>родного (</w:t>
      </w:r>
      <w:r w:rsidR="00632C25" w:rsidRPr="00371B16">
        <w:rPr>
          <w:rFonts w:ascii="Times New Roman" w:hAnsi="Times New Roman"/>
          <w:sz w:val="28"/>
          <w:szCs w:val="28"/>
        </w:rPr>
        <w:t>русского язы</w:t>
      </w:r>
      <w:r w:rsidR="006F147C" w:rsidRPr="00371B16">
        <w:rPr>
          <w:rFonts w:ascii="Times New Roman" w:hAnsi="Times New Roman"/>
          <w:sz w:val="28"/>
          <w:szCs w:val="28"/>
        </w:rPr>
        <w:t>ка</w:t>
      </w:r>
      <w:r w:rsidR="00910B7A" w:rsidRPr="00371B16">
        <w:rPr>
          <w:rFonts w:ascii="Times New Roman" w:hAnsi="Times New Roman"/>
          <w:sz w:val="28"/>
          <w:szCs w:val="28"/>
        </w:rPr>
        <w:t xml:space="preserve">) и произведений литературы русских писателей </w:t>
      </w:r>
      <w:r w:rsidR="00632C25" w:rsidRPr="00371B16">
        <w:rPr>
          <w:rFonts w:ascii="Times New Roman" w:hAnsi="Times New Roman"/>
          <w:sz w:val="28"/>
          <w:szCs w:val="28"/>
        </w:rPr>
        <w:t>имеет большое значе</w:t>
      </w:r>
      <w:r w:rsidR="006F147C" w:rsidRPr="00371B16">
        <w:rPr>
          <w:rFonts w:ascii="Times New Roman" w:hAnsi="Times New Roman"/>
          <w:sz w:val="28"/>
          <w:szCs w:val="28"/>
        </w:rPr>
        <w:t>ние для патриотического, духов</w:t>
      </w:r>
      <w:r w:rsidR="00632C25" w:rsidRPr="00371B16">
        <w:rPr>
          <w:rFonts w:ascii="Times New Roman" w:hAnsi="Times New Roman"/>
          <w:sz w:val="28"/>
          <w:szCs w:val="28"/>
        </w:rPr>
        <w:t>ного и эстетического воспитания учащихся;</w:t>
      </w:r>
    </w:p>
    <w:p w:rsidR="004F18A7" w:rsidRPr="00371B16" w:rsidRDefault="00632C25" w:rsidP="00371B1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• большое значение для</w:t>
      </w:r>
      <w:r w:rsidR="006F147C" w:rsidRPr="00371B16">
        <w:rPr>
          <w:rFonts w:ascii="Times New Roman" w:hAnsi="Times New Roman"/>
          <w:sz w:val="28"/>
          <w:szCs w:val="28"/>
        </w:rPr>
        <w:t xml:space="preserve"> понимания современного состоя</w:t>
      </w:r>
      <w:r w:rsidRPr="00371B16">
        <w:rPr>
          <w:rFonts w:ascii="Times New Roman" w:hAnsi="Times New Roman"/>
          <w:sz w:val="28"/>
          <w:szCs w:val="28"/>
        </w:rPr>
        <w:t>ния языка имеет обращение к его истории</w:t>
      </w:r>
    </w:p>
    <w:p w:rsidR="003A0DF3" w:rsidRPr="00371B16" w:rsidRDefault="00863872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1B1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соответствии </w:t>
      </w:r>
      <w:r w:rsidR="00722A8D" w:rsidRPr="00371B16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371B16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Учебным планом школы на 2017/18 учебный год </w:t>
      </w:r>
      <w:r w:rsidR="003A0DF3" w:rsidRPr="00371B16">
        <w:rPr>
          <w:rFonts w:ascii="Times New Roman" w:hAnsi="Times New Roman"/>
          <w:color w:val="212121"/>
          <w:sz w:val="28"/>
          <w:szCs w:val="28"/>
        </w:rPr>
        <w:t xml:space="preserve">для обязательного </w:t>
      </w:r>
      <w:r w:rsidR="003A0DF3" w:rsidRPr="00371B16">
        <w:rPr>
          <w:rFonts w:ascii="Times New Roman" w:hAnsi="Times New Roman"/>
          <w:color w:val="000000"/>
          <w:sz w:val="28"/>
          <w:szCs w:val="28"/>
        </w:rPr>
        <w:t xml:space="preserve">изучения учебного </w:t>
      </w:r>
      <w:r w:rsidR="003A0DF3" w:rsidRPr="00371B16">
        <w:rPr>
          <w:rFonts w:ascii="Times New Roman" w:hAnsi="Times New Roman"/>
          <w:color w:val="212121"/>
          <w:sz w:val="28"/>
          <w:szCs w:val="28"/>
        </w:rPr>
        <w:t>предмета «</w:t>
      </w:r>
      <w:r w:rsidRPr="00371B16">
        <w:rPr>
          <w:rFonts w:ascii="Times New Roman" w:hAnsi="Times New Roman"/>
          <w:color w:val="212121"/>
          <w:sz w:val="28"/>
          <w:szCs w:val="28"/>
        </w:rPr>
        <w:t>Р</w:t>
      </w:r>
      <w:r w:rsidR="006F147C" w:rsidRPr="00371B16">
        <w:rPr>
          <w:rFonts w:ascii="Times New Roman" w:hAnsi="Times New Roman"/>
          <w:color w:val="212121"/>
          <w:sz w:val="28"/>
          <w:szCs w:val="28"/>
        </w:rPr>
        <w:t xml:space="preserve">одной </w:t>
      </w:r>
      <w:r w:rsidRPr="00371B16">
        <w:rPr>
          <w:rFonts w:ascii="Times New Roman" w:hAnsi="Times New Roman"/>
          <w:color w:val="212121"/>
          <w:sz w:val="28"/>
          <w:szCs w:val="28"/>
        </w:rPr>
        <w:t>язык</w:t>
      </w:r>
      <w:r w:rsidR="006F147C" w:rsidRPr="00371B16">
        <w:rPr>
          <w:rFonts w:ascii="Times New Roman" w:hAnsi="Times New Roman"/>
          <w:color w:val="212121"/>
          <w:sz w:val="28"/>
          <w:szCs w:val="28"/>
        </w:rPr>
        <w:t xml:space="preserve"> и литература</w:t>
      </w:r>
      <w:r w:rsidR="003A0DF3" w:rsidRPr="00371B16">
        <w:rPr>
          <w:rFonts w:ascii="Times New Roman" w:hAnsi="Times New Roman"/>
          <w:color w:val="212121"/>
          <w:sz w:val="28"/>
          <w:szCs w:val="28"/>
        </w:rPr>
        <w:t xml:space="preserve">» </w:t>
      </w:r>
      <w:r w:rsidR="006F147C" w:rsidRPr="00371B16">
        <w:rPr>
          <w:rFonts w:ascii="Times New Roman" w:hAnsi="Times New Roman"/>
          <w:color w:val="000000"/>
          <w:sz w:val="28"/>
          <w:szCs w:val="28"/>
        </w:rPr>
        <w:t>в 1</w:t>
      </w:r>
      <w:r w:rsidR="001749BB" w:rsidRPr="00371B16">
        <w:rPr>
          <w:rFonts w:ascii="Times New Roman" w:hAnsi="Times New Roman"/>
          <w:color w:val="000000"/>
          <w:sz w:val="28"/>
          <w:szCs w:val="28"/>
        </w:rPr>
        <w:t>1</w:t>
      </w:r>
      <w:r w:rsidR="003A5FD3" w:rsidRPr="00371B16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="003A5FD3" w:rsidRPr="00371B16">
        <w:rPr>
          <w:rFonts w:ascii="Times New Roman" w:hAnsi="Times New Roman"/>
          <w:color w:val="212121"/>
          <w:sz w:val="28"/>
          <w:szCs w:val="28"/>
        </w:rPr>
        <w:t xml:space="preserve">отводится </w:t>
      </w:r>
      <w:r w:rsidR="006F147C" w:rsidRPr="00371B16">
        <w:rPr>
          <w:rFonts w:ascii="Times New Roman" w:hAnsi="Times New Roman"/>
          <w:color w:val="000000"/>
          <w:spacing w:val="-1"/>
          <w:sz w:val="28"/>
          <w:szCs w:val="28"/>
        </w:rPr>
        <w:t>68</w:t>
      </w:r>
      <w:r w:rsidR="00255D8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F147C" w:rsidRPr="00371B16">
        <w:rPr>
          <w:rFonts w:ascii="Times New Roman" w:hAnsi="Times New Roman"/>
          <w:color w:val="000000"/>
          <w:sz w:val="28"/>
          <w:szCs w:val="28"/>
        </w:rPr>
        <w:t>часов</w:t>
      </w:r>
      <w:r w:rsidR="00722A8D" w:rsidRPr="00371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DF3" w:rsidRPr="00371B16">
        <w:rPr>
          <w:rFonts w:ascii="Times New Roman" w:hAnsi="Times New Roman"/>
          <w:color w:val="212121"/>
          <w:sz w:val="28"/>
          <w:szCs w:val="28"/>
        </w:rPr>
        <w:t xml:space="preserve">на этапе </w:t>
      </w:r>
      <w:r w:rsidR="003A0DF3" w:rsidRPr="00371B16">
        <w:rPr>
          <w:rFonts w:ascii="Times New Roman" w:hAnsi="Times New Roman"/>
          <w:color w:val="000000"/>
          <w:sz w:val="28"/>
          <w:szCs w:val="28"/>
        </w:rPr>
        <w:t xml:space="preserve">среднего </w:t>
      </w:r>
      <w:r w:rsidR="003A0DF3" w:rsidRPr="00371B16">
        <w:rPr>
          <w:rFonts w:ascii="Times New Roman" w:hAnsi="Times New Roman"/>
          <w:color w:val="212121"/>
          <w:sz w:val="28"/>
          <w:szCs w:val="28"/>
        </w:rPr>
        <w:t xml:space="preserve">(полного) </w:t>
      </w:r>
      <w:r w:rsidR="003A0DF3" w:rsidRPr="00371B1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общего </w:t>
      </w:r>
      <w:r w:rsidR="003A0DF3" w:rsidRPr="00371B16">
        <w:rPr>
          <w:rFonts w:ascii="Times New Roman" w:hAnsi="Times New Roman"/>
          <w:color w:val="212121"/>
          <w:spacing w:val="-2"/>
          <w:sz w:val="28"/>
          <w:szCs w:val="28"/>
        </w:rPr>
        <w:t xml:space="preserve">образования </w:t>
      </w:r>
      <w:r w:rsidR="003A0DF3" w:rsidRPr="00371B16">
        <w:rPr>
          <w:rFonts w:ascii="Times New Roman" w:hAnsi="Times New Roman"/>
          <w:color w:val="000000"/>
          <w:spacing w:val="-2"/>
          <w:sz w:val="28"/>
          <w:szCs w:val="28"/>
        </w:rPr>
        <w:t>на базовом уровне</w:t>
      </w:r>
      <w:r w:rsidR="006F147C" w:rsidRPr="00371B16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расчета 2</w:t>
      </w:r>
      <w:r w:rsidR="003A5FD3" w:rsidRPr="00371B16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раза в неделю</w:t>
      </w:r>
      <w:r w:rsidR="006F147C" w:rsidRPr="00371B1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B4A1F" w:rsidRPr="00371B16" w:rsidRDefault="003B4A1F" w:rsidP="00371B16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B7A" w:rsidRPr="00371B16" w:rsidRDefault="00F06F8E" w:rsidP="00371B16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1B16">
        <w:rPr>
          <w:rFonts w:ascii="Times New Roman" w:hAnsi="Times New Roman"/>
          <w:b/>
          <w:bCs/>
          <w:sz w:val="28"/>
          <w:szCs w:val="28"/>
        </w:rPr>
        <w:t xml:space="preserve">                            2</w:t>
      </w:r>
      <w:r w:rsidR="00F662F3" w:rsidRPr="00371B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B743B" w:rsidRPr="00371B16">
        <w:rPr>
          <w:rFonts w:ascii="Times New Roman" w:hAnsi="Times New Roman"/>
          <w:b/>
          <w:bCs/>
          <w:sz w:val="28"/>
          <w:szCs w:val="28"/>
        </w:rPr>
        <w:t>Содержание тем предмета</w:t>
      </w:r>
    </w:p>
    <w:p w:rsidR="006140AC" w:rsidRPr="00371B16" w:rsidRDefault="006140AC" w:rsidP="00371B16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11 класс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Синтаксис простого предложения. Пунктуация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</w:t>
      </w:r>
      <w:proofErr w:type="gramStart"/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Синонимика простых предложений с обособленными определениями с придаточными определительными </w:t>
      </w:r>
      <w:proofErr w:type="gramEnd"/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Приложения и их обособление. Обособление обстоятельств. Обособление дополнений. Уточняющие члены предложения. Пунктуация при вводных и вставных конструкциях.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Пунктуация при обращениях. Слова-предложения и выделение междометий в речи. </w:t>
      </w:r>
    </w:p>
    <w:p w:rsidR="00E34A90" w:rsidRPr="00371B16" w:rsidRDefault="00E34A9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Сложное предложение </w:t>
      </w:r>
    </w:p>
    <w:p w:rsidR="00E34A90" w:rsidRPr="00371B16" w:rsidRDefault="00E34A9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Повторение. Виды сложных предложений. Знаки препинания в ССП. Пунктуация в ССП. </w:t>
      </w:r>
    </w:p>
    <w:p w:rsidR="00E34A90" w:rsidRPr="00371B16" w:rsidRDefault="00E34A9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Пунктуация в предложениях с союзом и. 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Публицистический стиль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Художественный стиль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Общая характеристика художественного стиля. Виды тропов и стилистических фигур. </w:t>
      </w:r>
    </w:p>
    <w:p w:rsidR="00371B16" w:rsidRPr="00371B16" w:rsidRDefault="00371B16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Официально-деловой стиль</w:t>
      </w:r>
    </w:p>
    <w:p w:rsidR="00371B16" w:rsidRPr="00371B16" w:rsidRDefault="00371B16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Повторение. Официально-деловой стиль.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Разговорный стиль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Повторение. Разговорный стиль речи. </w:t>
      </w:r>
    </w:p>
    <w:p w:rsidR="00AD39A0" w:rsidRPr="00371B16" w:rsidRDefault="00AD39A0" w:rsidP="0037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1B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Повторение </w:t>
      </w:r>
    </w:p>
    <w:p w:rsidR="006140AC" w:rsidRPr="00371B16" w:rsidRDefault="00AD39A0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 Обобщение </w:t>
      </w:r>
      <w:proofErr w:type="gramStart"/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пройденного</w:t>
      </w:r>
      <w:proofErr w:type="gramEnd"/>
      <w:r w:rsidRPr="00371B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140AC" w:rsidRPr="00371B16" w:rsidRDefault="006140AC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1B16" w:rsidRDefault="006140AC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1B1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</w:p>
    <w:p w:rsidR="006140AC" w:rsidRPr="00371B16" w:rsidRDefault="006140AC" w:rsidP="00371B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1B16">
        <w:rPr>
          <w:rFonts w:ascii="Times New Roman" w:hAnsi="Times New Roman"/>
          <w:b/>
          <w:color w:val="000000"/>
          <w:sz w:val="28"/>
          <w:szCs w:val="28"/>
        </w:rPr>
        <w:lastRenderedPageBreak/>
        <w:t>3.Учебно-тематический план</w:t>
      </w:r>
    </w:p>
    <w:p w:rsidR="006140AC" w:rsidRPr="00371B16" w:rsidRDefault="006140AC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0AC" w:rsidRPr="00371B16" w:rsidRDefault="006140AC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808"/>
      </w:tblGrid>
      <w:tr w:rsidR="006140AC" w:rsidRPr="00371B16" w:rsidTr="006140AC">
        <w:tc>
          <w:tcPr>
            <w:tcW w:w="959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6140AC" w:rsidRPr="00371B16" w:rsidRDefault="00F06F8E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6140AC"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6140AC" w:rsidRPr="00371B16" w:rsidTr="006140AC">
        <w:tc>
          <w:tcPr>
            <w:tcW w:w="959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140AC" w:rsidRPr="00371B16" w:rsidRDefault="00E34A90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Синтаксис простого предложения. Пунктуация</w:t>
            </w:r>
          </w:p>
        </w:tc>
        <w:tc>
          <w:tcPr>
            <w:tcW w:w="1808" w:type="dxa"/>
          </w:tcPr>
          <w:p w:rsidR="006140AC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6140AC" w:rsidRPr="00371B16" w:rsidTr="006140AC">
        <w:tc>
          <w:tcPr>
            <w:tcW w:w="959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140AC" w:rsidRPr="00371B16" w:rsidRDefault="00E34A90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1808" w:type="dxa"/>
          </w:tcPr>
          <w:p w:rsidR="006140AC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140AC" w:rsidRPr="00371B16" w:rsidTr="006140AC">
        <w:tc>
          <w:tcPr>
            <w:tcW w:w="959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140AC" w:rsidRPr="00371B16" w:rsidRDefault="00E34A90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1808" w:type="dxa"/>
          </w:tcPr>
          <w:p w:rsidR="006140AC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6140AC" w:rsidRPr="00371B16" w:rsidTr="006140AC">
        <w:tc>
          <w:tcPr>
            <w:tcW w:w="959" w:type="dxa"/>
          </w:tcPr>
          <w:p w:rsidR="006140AC" w:rsidRPr="00371B16" w:rsidRDefault="006140AC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140AC" w:rsidRPr="00371B16" w:rsidRDefault="00E34A90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стиль</w:t>
            </w:r>
          </w:p>
        </w:tc>
        <w:tc>
          <w:tcPr>
            <w:tcW w:w="1808" w:type="dxa"/>
          </w:tcPr>
          <w:p w:rsidR="006140AC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1B16" w:rsidRPr="00371B16" w:rsidTr="006140AC">
        <w:tc>
          <w:tcPr>
            <w:tcW w:w="95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808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71B16" w:rsidRPr="00371B16" w:rsidTr="006140AC">
        <w:tc>
          <w:tcPr>
            <w:tcW w:w="95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Разговорный стиль</w:t>
            </w:r>
          </w:p>
        </w:tc>
        <w:tc>
          <w:tcPr>
            <w:tcW w:w="1808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71B16" w:rsidRPr="00371B16" w:rsidTr="006140AC">
        <w:tc>
          <w:tcPr>
            <w:tcW w:w="95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255D89" w:rsidRPr="00371B16" w:rsidTr="006140AC">
        <w:tc>
          <w:tcPr>
            <w:tcW w:w="959" w:type="dxa"/>
          </w:tcPr>
          <w:p w:rsidR="00255D89" w:rsidRPr="00371B16" w:rsidRDefault="00255D89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55D89" w:rsidRPr="00371B16" w:rsidRDefault="00255D89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Итоговые уроки</w:t>
            </w:r>
          </w:p>
        </w:tc>
        <w:tc>
          <w:tcPr>
            <w:tcW w:w="1808" w:type="dxa"/>
          </w:tcPr>
          <w:p w:rsidR="00255D89" w:rsidRPr="00371B16" w:rsidRDefault="00255D89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71B16" w:rsidRPr="00371B16" w:rsidTr="006140AC">
        <w:tc>
          <w:tcPr>
            <w:tcW w:w="95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371B16" w:rsidRPr="00371B16" w:rsidRDefault="00371B16" w:rsidP="00371B16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808" w:type="dxa"/>
          </w:tcPr>
          <w:p w:rsidR="00371B16" w:rsidRPr="00371B16" w:rsidRDefault="00371B16" w:rsidP="00255D89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55D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140AC" w:rsidRPr="00371B16" w:rsidRDefault="006140AC" w:rsidP="00371B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D2D" w:rsidRPr="00371B16" w:rsidRDefault="00F662F3" w:rsidP="00371B16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1B16">
        <w:rPr>
          <w:rFonts w:ascii="Times New Roman" w:hAnsi="Times New Roman"/>
          <w:b/>
          <w:sz w:val="28"/>
          <w:szCs w:val="28"/>
        </w:rPr>
        <w:t xml:space="preserve">4. </w:t>
      </w:r>
      <w:r w:rsidR="005B13FB" w:rsidRPr="00371B1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910B7A" w:rsidRPr="00371B16">
        <w:rPr>
          <w:rFonts w:ascii="Times New Roman" w:hAnsi="Times New Roman"/>
          <w:b/>
          <w:sz w:val="28"/>
          <w:szCs w:val="28"/>
        </w:rPr>
        <w:t>учащихся 1</w:t>
      </w:r>
      <w:r w:rsidR="001749BB" w:rsidRPr="00371B16">
        <w:rPr>
          <w:rFonts w:ascii="Times New Roman" w:hAnsi="Times New Roman"/>
          <w:b/>
          <w:sz w:val="28"/>
          <w:szCs w:val="28"/>
        </w:rPr>
        <w:t>1</w:t>
      </w:r>
      <w:r w:rsidR="00910B7A" w:rsidRPr="00371B1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BC21BF" w:rsidRPr="00371B16" w:rsidRDefault="00BC21BF" w:rsidP="00371B1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В результате изучения русского языка на профильном уровне ученик должен</w:t>
      </w:r>
    </w:p>
    <w:p w:rsidR="00BC21BF" w:rsidRPr="00371B16" w:rsidRDefault="00BC21BF" w:rsidP="00371B1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B16">
        <w:rPr>
          <w:rFonts w:ascii="Times New Roman" w:hAnsi="Times New Roman"/>
          <w:b/>
          <w:sz w:val="28"/>
          <w:szCs w:val="28"/>
        </w:rPr>
        <w:t>знать/понимать:</w:t>
      </w:r>
    </w:p>
    <w:p w:rsidR="00BC21BF" w:rsidRPr="00371B16" w:rsidRDefault="00BC21BF" w:rsidP="00371B16">
      <w:pPr>
        <w:pStyle w:val="aa"/>
        <w:numPr>
          <w:ilvl w:val="0"/>
          <w:numId w:val="21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BC21BF" w:rsidRPr="00371B16" w:rsidRDefault="00BC21BF" w:rsidP="00371B16">
      <w:pPr>
        <w:pStyle w:val="aa"/>
        <w:numPr>
          <w:ilvl w:val="0"/>
          <w:numId w:val="21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системное устройство языка, взаимосвязь его уровней и единиц;</w:t>
      </w:r>
    </w:p>
    <w:p w:rsidR="00BC21BF" w:rsidRPr="00371B16" w:rsidRDefault="00BC21BF" w:rsidP="00371B16">
      <w:pPr>
        <w:pStyle w:val="aa"/>
        <w:numPr>
          <w:ilvl w:val="0"/>
          <w:numId w:val="21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BC21BF" w:rsidRPr="00371B16" w:rsidRDefault="00BC21BF" w:rsidP="00371B16">
      <w:pPr>
        <w:pStyle w:val="aa"/>
        <w:numPr>
          <w:ilvl w:val="0"/>
          <w:numId w:val="21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BC21BF" w:rsidRPr="00371B16" w:rsidRDefault="00BC21BF" w:rsidP="00371B16">
      <w:pPr>
        <w:pStyle w:val="aa"/>
        <w:numPr>
          <w:ilvl w:val="0"/>
          <w:numId w:val="21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71B16">
        <w:rPr>
          <w:rFonts w:ascii="Times New Roman" w:hAnsi="Times New Roman"/>
          <w:sz w:val="28"/>
          <w:szCs w:val="28"/>
        </w:rPr>
        <w:t>сферах</w:t>
      </w:r>
      <w:proofErr w:type="gramEnd"/>
      <w:r w:rsidRPr="00371B16">
        <w:rPr>
          <w:rFonts w:ascii="Times New Roman" w:hAnsi="Times New Roman"/>
          <w:sz w:val="28"/>
          <w:szCs w:val="28"/>
        </w:rPr>
        <w:t xml:space="preserve"> общения;</w:t>
      </w:r>
    </w:p>
    <w:p w:rsidR="00BC21BF" w:rsidRPr="00371B16" w:rsidRDefault="00BC21BF" w:rsidP="00371B1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B16">
        <w:rPr>
          <w:rFonts w:ascii="Times New Roman" w:hAnsi="Times New Roman"/>
          <w:b/>
          <w:sz w:val="28"/>
          <w:szCs w:val="28"/>
        </w:rPr>
        <w:t>уметь: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использовать разные виды чтения (ознакомительно-изучающее, </w:t>
      </w:r>
      <w:proofErr w:type="gramStart"/>
      <w:r w:rsidRPr="00371B16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371B16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</w:t>
      </w:r>
      <w:r w:rsidRPr="00371B16">
        <w:rPr>
          <w:rFonts w:ascii="Times New Roman" w:hAnsi="Times New Roman"/>
          <w:sz w:val="28"/>
          <w:szCs w:val="28"/>
        </w:rPr>
        <w:lastRenderedPageBreak/>
        <w:t>информации, в том числе представленных в электронном виде на различных информационных носителях;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B16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BC21BF" w:rsidRPr="00371B16" w:rsidRDefault="00BC21BF" w:rsidP="00371B16">
      <w:pPr>
        <w:pStyle w:val="aa"/>
        <w:numPr>
          <w:ilvl w:val="0"/>
          <w:numId w:val="22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применять в практике письма орфографические и пунктуационные нормы современно</w:t>
      </w:r>
      <w:r w:rsidR="0045417C" w:rsidRPr="00371B16">
        <w:rPr>
          <w:rFonts w:ascii="Times New Roman" w:hAnsi="Times New Roman"/>
          <w:sz w:val="28"/>
          <w:szCs w:val="28"/>
        </w:rPr>
        <w:t>го русского литературного языка.</w:t>
      </w:r>
    </w:p>
    <w:p w:rsidR="00E75C84" w:rsidRPr="00371B16" w:rsidRDefault="00F662F3" w:rsidP="00371B16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1B16">
        <w:rPr>
          <w:rFonts w:ascii="Times New Roman" w:hAnsi="Times New Roman"/>
          <w:b/>
          <w:sz w:val="28"/>
          <w:szCs w:val="28"/>
        </w:rPr>
        <w:t xml:space="preserve">5. </w:t>
      </w:r>
      <w:r w:rsidR="00E75C84" w:rsidRPr="00371B16">
        <w:rPr>
          <w:rFonts w:ascii="Times New Roman" w:hAnsi="Times New Roman"/>
          <w:b/>
          <w:sz w:val="28"/>
          <w:szCs w:val="28"/>
        </w:rPr>
        <w:t>Перечень учеб</w:t>
      </w:r>
      <w:r w:rsidR="00A0132F" w:rsidRPr="00371B16">
        <w:rPr>
          <w:rFonts w:ascii="Times New Roman" w:hAnsi="Times New Roman"/>
          <w:b/>
          <w:sz w:val="28"/>
          <w:szCs w:val="28"/>
        </w:rPr>
        <w:t>н</w:t>
      </w:r>
      <w:r w:rsidR="00E75C84" w:rsidRPr="00371B16">
        <w:rPr>
          <w:rFonts w:ascii="Times New Roman" w:hAnsi="Times New Roman"/>
          <w:b/>
          <w:sz w:val="28"/>
          <w:szCs w:val="28"/>
        </w:rPr>
        <w:t>о-методического обеспечения</w:t>
      </w:r>
    </w:p>
    <w:p w:rsidR="00C908ED" w:rsidRPr="00371B16" w:rsidRDefault="00C908ED" w:rsidP="00371B1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1B16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1. </w:t>
      </w:r>
      <w:r w:rsidR="00CD7279" w:rsidRPr="00371B16">
        <w:rPr>
          <w:rFonts w:ascii="Times New Roman" w:hAnsi="Times New Roman"/>
          <w:sz w:val="28"/>
          <w:szCs w:val="28"/>
        </w:rPr>
        <w:t xml:space="preserve">Учебник </w:t>
      </w:r>
      <w:r w:rsidR="00371B16" w:rsidRPr="00371B16">
        <w:rPr>
          <w:rFonts w:ascii="Times New Roman" w:hAnsi="Times New Roman"/>
          <w:sz w:val="28"/>
          <w:szCs w:val="28"/>
        </w:rPr>
        <w:t>Власенков А.И., «Русский язык и литературы. Русский язык. 10-11 классы: учеб</w:t>
      </w:r>
      <w:proofErr w:type="gramStart"/>
      <w:r w:rsidR="00371B16" w:rsidRPr="00371B16">
        <w:rPr>
          <w:rFonts w:ascii="Times New Roman" w:hAnsi="Times New Roman"/>
          <w:sz w:val="28"/>
          <w:szCs w:val="28"/>
        </w:rPr>
        <w:t>.</w:t>
      </w:r>
      <w:proofErr w:type="gramEnd"/>
      <w:r w:rsidR="00371B16" w:rsidRPr="00371B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1B16" w:rsidRPr="00371B16">
        <w:rPr>
          <w:rFonts w:ascii="Times New Roman" w:hAnsi="Times New Roman"/>
          <w:sz w:val="28"/>
          <w:szCs w:val="28"/>
        </w:rPr>
        <w:t>д</w:t>
      </w:r>
      <w:proofErr w:type="gramEnd"/>
      <w:r w:rsidR="00371B16" w:rsidRPr="00371B16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371B16" w:rsidRPr="00371B1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371B16" w:rsidRPr="00371B16">
        <w:rPr>
          <w:rFonts w:ascii="Times New Roman" w:hAnsi="Times New Roman"/>
          <w:sz w:val="28"/>
          <w:szCs w:val="28"/>
        </w:rPr>
        <w:t>. организаций. М: Просвещение, 2017.</w:t>
      </w:r>
    </w:p>
    <w:p w:rsidR="008D07A0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2. </w:t>
      </w:r>
      <w:r w:rsidR="00CD7279" w:rsidRPr="00371B16">
        <w:rPr>
          <w:rFonts w:ascii="Times New Roman" w:hAnsi="Times New Roman"/>
          <w:sz w:val="28"/>
          <w:szCs w:val="28"/>
        </w:rPr>
        <w:t xml:space="preserve">Учебное пособие для учителя </w:t>
      </w:r>
      <w:r w:rsidR="002565F7" w:rsidRPr="00371B16">
        <w:rPr>
          <w:rFonts w:ascii="Times New Roman" w:hAnsi="Times New Roman"/>
          <w:sz w:val="28"/>
          <w:szCs w:val="28"/>
        </w:rPr>
        <w:t xml:space="preserve">Власенков А.И., </w:t>
      </w:r>
      <w:proofErr w:type="spellStart"/>
      <w:r w:rsidR="008D07A0" w:rsidRPr="00371B16">
        <w:rPr>
          <w:rFonts w:ascii="Times New Roman" w:hAnsi="Times New Roman"/>
          <w:sz w:val="28"/>
          <w:szCs w:val="28"/>
        </w:rPr>
        <w:t>Рыбченкова</w:t>
      </w:r>
      <w:proofErr w:type="spellEnd"/>
      <w:r w:rsidR="008D07A0" w:rsidRPr="00371B16">
        <w:rPr>
          <w:rFonts w:ascii="Times New Roman" w:hAnsi="Times New Roman"/>
          <w:sz w:val="28"/>
          <w:szCs w:val="28"/>
        </w:rPr>
        <w:t xml:space="preserve"> Л.М. Методические рекомендации к учебнику «Русский язык. Грамматика. Текст. Стили речи. 10-11 классы», книга для учителя, изд</w:t>
      </w:r>
      <w:r w:rsidR="00813064" w:rsidRPr="00371B16">
        <w:rPr>
          <w:rFonts w:ascii="Times New Roman" w:hAnsi="Times New Roman"/>
          <w:sz w:val="28"/>
          <w:szCs w:val="28"/>
        </w:rPr>
        <w:t>ание 5-е – М.: Просвещение, 2014</w:t>
      </w:r>
      <w:r w:rsidR="008D07A0" w:rsidRPr="00371B16">
        <w:rPr>
          <w:rFonts w:ascii="Times New Roman" w:hAnsi="Times New Roman"/>
          <w:sz w:val="28"/>
          <w:szCs w:val="28"/>
        </w:rPr>
        <w:t xml:space="preserve">. </w:t>
      </w:r>
    </w:p>
    <w:p w:rsidR="00704549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3. Власенков А.И., </w:t>
      </w:r>
      <w:proofErr w:type="spellStart"/>
      <w:r w:rsidRPr="00371B16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371B16">
        <w:rPr>
          <w:rFonts w:ascii="Times New Roman" w:hAnsi="Times New Roman"/>
          <w:sz w:val="28"/>
          <w:szCs w:val="28"/>
        </w:rPr>
        <w:t xml:space="preserve"> Л.М. Дидактические материалы к учебнику «Русский язык. Грамматика. Текст. Стили речи. 10-11 классы», изд. 2-е, М.: Просвещение, 2014.  </w:t>
      </w:r>
    </w:p>
    <w:p w:rsidR="00704549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4. </w:t>
      </w:r>
      <w:r w:rsidR="00700B93" w:rsidRPr="00371B16">
        <w:rPr>
          <w:rFonts w:ascii="Times New Roman" w:hAnsi="Times New Roman"/>
          <w:sz w:val="28"/>
          <w:szCs w:val="28"/>
        </w:rPr>
        <w:t xml:space="preserve">  </w:t>
      </w:r>
      <w:r w:rsidRPr="00371B16">
        <w:rPr>
          <w:rFonts w:ascii="Times New Roman" w:hAnsi="Times New Roman"/>
          <w:sz w:val="28"/>
          <w:szCs w:val="28"/>
        </w:rPr>
        <w:t xml:space="preserve">Головин Б.Н. Основы культуры речи, М.: Просвещение, 2014.  </w:t>
      </w:r>
    </w:p>
    <w:p w:rsidR="00704549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5. </w:t>
      </w:r>
      <w:r w:rsidR="00700B93" w:rsidRPr="00371B16">
        <w:rPr>
          <w:rFonts w:ascii="Times New Roman" w:hAnsi="Times New Roman"/>
          <w:sz w:val="28"/>
          <w:szCs w:val="28"/>
        </w:rPr>
        <w:t xml:space="preserve"> </w:t>
      </w:r>
      <w:r w:rsidRPr="00371B16">
        <w:rPr>
          <w:rFonts w:ascii="Times New Roman" w:hAnsi="Times New Roman"/>
          <w:sz w:val="28"/>
          <w:szCs w:val="28"/>
        </w:rPr>
        <w:t xml:space="preserve">Греков В.Ф., Крючков С.Е., Чешко Л.А. Пособие для занятий по  русскому языку в старших классах, издание 44-е, М.: Просвещение, 2014.  </w:t>
      </w:r>
    </w:p>
    <w:p w:rsidR="00704549" w:rsidRPr="00371B16" w:rsidRDefault="0070454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>6</w:t>
      </w:r>
      <w:r w:rsidR="00700B93" w:rsidRPr="00371B16">
        <w:rPr>
          <w:rFonts w:ascii="Times New Roman" w:hAnsi="Times New Roman"/>
          <w:sz w:val="28"/>
          <w:szCs w:val="28"/>
        </w:rPr>
        <w:t xml:space="preserve">. </w:t>
      </w:r>
      <w:r w:rsidRPr="00371B16">
        <w:rPr>
          <w:rFonts w:ascii="Times New Roman" w:hAnsi="Times New Roman"/>
          <w:sz w:val="28"/>
          <w:szCs w:val="28"/>
        </w:rPr>
        <w:t>Розенталь Д.Э.</w:t>
      </w:r>
      <w:r w:rsidR="00700B93" w:rsidRPr="00371B16">
        <w:rPr>
          <w:rFonts w:ascii="Times New Roman" w:hAnsi="Times New Roman"/>
          <w:sz w:val="28"/>
          <w:szCs w:val="28"/>
        </w:rPr>
        <w:t xml:space="preserve">, Учебное пособие для учителя </w:t>
      </w:r>
      <w:r w:rsidRPr="00371B16">
        <w:rPr>
          <w:rFonts w:ascii="Times New Roman" w:hAnsi="Times New Roman"/>
          <w:sz w:val="28"/>
          <w:szCs w:val="28"/>
        </w:rPr>
        <w:t xml:space="preserve">М.: Оникс, Мир и образование, 2016.  </w:t>
      </w:r>
    </w:p>
    <w:p w:rsidR="00704549" w:rsidRPr="00371B16" w:rsidRDefault="006140AC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371B16">
        <w:rPr>
          <w:rFonts w:ascii="Times New Roman" w:hAnsi="Times New Roman"/>
          <w:sz w:val="28"/>
          <w:szCs w:val="28"/>
        </w:rPr>
        <w:t xml:space="preserve">7. </w:t>
      </w:r>
      <w:r w:rsidR="00700B93" w:rsidRPr="00371B16">
        <w:rPr>
          <w:rFonts w:ascii="Times New Roman" w:hAnsi="Times New Roman"/>
          <w:sz w:val="28"/>
          <w:szCs w:val="28"/>
        </w:rPr>
        <w:t xml:space="preserve"> </w:t>
      </w:r>
      <w:r w:rsidR="00704549" w:rsidRPr="00371B16">
        <w:rPr>
          <w:rFonts w:ascii="Times New Roman" w:hAnsi="Times New Roman"/>
          <w:sz w:val="28"/>
          <w:szCs w:val="28"/>
        </w:rPr>
        <w:t xml:space="preserve">Розенталь Д.Э., Голуб И.Б. Русский язык. Стилистика и культура речи, М.: Махаон, 2015.  </w:t>
      </w:r>
    </w:p>
    <w:p w:rsidR="00704549" w:rsidRPr="00704549" w:rsidRDefault="00704549" w:rsidP="00704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04549" w:rsidRDefault="00704549" w:rsidP="002A0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04549" w:rsidRDefault="00704549" w:rsidP="000D0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/>
          <w:sz w:val="28"/>
          <w:szCs w:val="28"/>
        </w:rPr>
      </w:pPr>
    </w:p>
    <w:p w:rsidR="00704549" w:rsidRDefault="00704549" w:rsidP="000D0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/>
          <w:sz w:val="28"/>
          <w:szCs w:val="28"/>
        </w:rPr>
      </w:pPr>
    </w:p>
    <w:p w:rsidR="002A02FE" w:rsidRDefault="002A02FE" w:rsidP="000D0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/>
          <w:sz w:val="28"/>
          <w:szCs w:val="28"/>
        </w:rPr>
      </w:pPr>
    </w:p>
    <w:p w:rsidR="002A02FE" w:rsidRDefault="002A02FE" w:rsidP="000D0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/>
          <w:sz w:val="28"/>
          <w:szCs w:val="28"/>
        </w:rPr>
      </w:pPr>
    </w:p>
    <w:p w:rsidR="002A02FE" w:rsidRPr="009836E7" w:rsidRDefault="002A02FE" w:rsidP="000D0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71B16" w:rsidRDefault="00371B16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55D89" w:rsidRDefault="00255D89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72968" w:rsidRDefault="00F662F3" w:rsidP="00371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Календарно-тематическое планирование</w:t>
      </w:r>
    </w:p>
    <w:p w:rsidR="002A02FE" w:rsidRDefault="002A02FE" w:rsidP="00AF5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5063"/>
        <w:gridCol w:w="1268"/>
        <w:gridCol w:w="1476"/>
        <w:gridCol w:w="1232"/>
      </w:tblGrid>
      <w:tr w:rsidR="007F4FC5" w:rsidRPr="007F4FC5" w:rsidTr="00954E6C">
        <w:tc>
          <w:tcPr>
            <w:tcW w:w="957" w:type="dxa"/>
            <w:vMerge w:val="restart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63" w:type="dxa"/>
            <w:vMerge w:val="restart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1268" w:type="dxa"/>
            <w:vMerge w:val="restart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708" w:type="dxa"/>
            <w:gridSpan w:val="2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F4FC5" w:rsidRPr="007F4FC5" w:rsidTr="00954E6C">
        <w:tc>
          <w:tcPr>
            <w:tcW w:w="957" w:type="dxa"/>
            <w:vMerge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34A90" w:rsidRPr="007F4FC5" w:rsidTr="00954E6C">
        <w:tc>
          <w:tcPr>
            <w:tcW w:w="957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E34A90" w:rsidRPr="00E34A90" w:rsidRDefault="00E34A90" w:rsidP="00E34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A90">
              <w:rPr>
                <w:rFonts w:ascii="Times New Roman" w:hAnsi="Times New Roman"/>
                <w:b/>
                <w:sz w:val="28"/>
                <w:szCs w:val="28"/>
              </w:rPr>
              <w:t>Синтаксис простого предложения. Пунктуация</w:t>
            </w:r>
          </w:p>
        </w:tc>
        <w:tc>
          <w:tcPr>
            <w:tcW w:w="1268" w:type="dxa"/>
          </w:tcPr>
          <w:p w:rsidR="00E34A90" w:rsidRPr="00371B16" w:rsidRDefault="00371B16" w:rsidP="00371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E34A90" w:rsidRPr="007F4FC5" w:rsidRDefault="00E34A90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34A90" w:rsidRPr="007F4FC5" w:rsidRDefault="00E34A90" w:rsidP="007F4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Строение предложения. Основные виды простого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35">
              <w:rPr>
                <w:rFonts w:ascii="Times New Roman" w:hAnsi="Times New Roman"/>
                <w:i/>
                <w:sz w:val="28"/>
                <w:szCs w:val="28"/>
              </w:rPr>
              <w:t>Односоставные предложения</w:t>
            </w:r>
            <w:r w:rsidRPr="007F4FC5">
              <w:rPr>
                <w:rFonts w:ascii="Times New Roman" w:hAnsi="Times New Roman"/>
                <w:sz w:val="28"/>
                <w:szCs w:val="28"/>
              </w:rPr>
              <w:t>. Определенно-личные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</w:tcPr>
          <w:p w:rsidR="007F4FC5" w:rsidRPr="007F4FC5" w:rsidRDefault="007F4FC5" w:rsidP="006E3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Обобщенно-личные предложения</w:t>
            </w:r>
            <w:r w:rsidR="006E3F35">
              <w:rPr>
                <w:rFonts w:ascii="Times New Roman" w:hAnsi="Times New Roman"/>
                <w:sz w:val="28"/>
                <w:szCs w:val="28"/>
              </w:rPr>
              <w:t xml:space="preserve"> в пословицах и поговорках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9</w:t>
            </w:r>
            <w:r w:rsidR="00E34A90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5063" w:type="dxa"/>
          </w:tcPr>
          <w:p w:rsidR="007F4FC5" w:rsidRPr="007F4FC5" w:rsidRDefault="006E3F3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 теме «Односоставные предложения» на примере повести И.С. Тургенева «Затишье»</w:t>
            </w:r>
          </w:p>
        </w:tc>
        <w:tc>
          <w:tcPr>
            <w:tcW w:w="1268" w:type="dxa"/>
          </w:tcPr>
          <w:p w:rsidR="007F4FC5" w:rsidRPr="007F4FC5" w:rsidRDefault="006E3F3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02.10., 03.10.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3" w:type="dxa"/>
          </w:tcPr>
          <w:p w:rsidR="007F4FC5" w:rsidRPr="007F4FC5" w:rsidRDefault="007F4FC5" w:rsidP="006E3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35">
              <w:rPr>
                <w:rFonts w:ascii="Times New Roman" w:hAnsi="Times New Roman"/>
                <w:i/>
                <w:sz w:val="28"/>
                <w:szCs w:val="28"/>
              </w:rPr>
              <w:t>Осложненные предложения.</w:t>
            </w:r>
            <w:r w:rsidRPr="007F4FC5">
              <w:rPr>
                <w:rFonts w:ascii="Times New Roman" w:hAnsi="Times New Roman"/>
                <w:sz w:val="28"/>
                <w:szCs w:val="28"/>
              </w:rPr>
              <w:t xml:space="preserve"> Предложения с однородными членами и союзы при них</w:t>
            </w:r>
            <w:r w:rsidR="006E3F35">
              <w:rPr>
                <w:rFonts w:ascii="Times New Roman" w:hAnsi="Times New Roman"/>
                <w:sz w:val="28"/>
                <w:szCs w:val="28"/>
              </w:rPr>
              <w:t xml:space="preserve"> в отрывке из романа И.А. Бунина «Жизнь Арсеньева»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63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  <w:r w:rsidR="00954E6C">
              <w:rPr>
                <w:rFonts w:ascii="Times New Roman" w:hAnsi="Times New Roman"/>
                <w:sz w:val="28"/>
                <w:szCs w:val="28"/>
              </w:rPr>
              <w:t xml:space="preserve"> в повести К. Г. Паустовского «Мещерская сторона»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63" w:type="dxa"/>
          </w:tcPr>
          <w:p w:rsidR="007F4FC5" w:rsidRPr="007F4FC5" w:rsidRDefault="007F4FC5" w:rsidP="00954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</w:t>
            </w:r>
            <w:r w:rsidR="00954E6C">
              <w:rPr>
                <w:rFonts w:ascii="Times New Roman" w:hAnsi="Times New Roman"/>
                <w:sz w:val="28"/>
                <w:szCs w:val="28"/>
              </w:rPr>
              <w:t xml:space="preserve"> в книге А.И. Куприна «Порт»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Обособление определений, выраженных причастным оборотом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Обособление определений, выраженных прилагательными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Обособление обстоятельств, выраженных деепричастием и деепричастным оборотом</w:t>
            </w:r>
            <w:r w:rsidR="00954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Обособление обстоятельств, выраженных существительным и производным предлогом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в отрывке из повети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</w:rPr>
              <w:t>М.Карима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</w:rPr>
              <w:t xml:space="preserve"> «Помилование»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Обособление уточняющих членов предложения</w:t>
            </w:r>
            <w:r w:rsidR="00954E6C">
              <w:rPr>
                <w:rFonts w:ascii="Times New Roman" w:hAnsi="Times New Roman"/>
                <w:sz w:val="28"/>
                <w:szCs w:val="28"/>
              </w:rPr>
              <w:t xml:space="preserve"> в рассказе И.А. Бунина «Перевал»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обособленных членов предложений в романе Л.Н. Толстого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«Отрочество»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Предложения с вводными словами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3" w:type="dxa"/>
          </w:tcPr>
          <w:p w:rsidR="007F4FC5" w:rsidRPr="007F4FC5" w:rsidRDefault="00954E6C" w:rsidP="00954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</w:t>
            </w:r>
            <w:r w:rsidR="00864BBF" w:rsidRPr="007F4FC5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864BBF" w:rsidRPr="007F4FC5">
              <w:rPr>
                <w:rFonts w:ascii="Times New Roman" w:hAnsi="Times New Roman"/>
                <w:sz w:val="28"/>
                <w:szCs w:val="28"/>
              </w:rPr>
              <w:t xml:space="preserve"> с обращениями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поэме «Песнь про… купца Калашникова» М.Ю. Лермонтова 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Слова-предложения. Предложения с междометиями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A90" w:rsidRPr="007F4FC5" w:rsidTr="00954E6C">
        <w:tc>
          <w:tcPr>
            <w:tcW w:w="957" w:type="dxa"/>
          </w:tcPr>
          <w:p w:rsidR="00E34A90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E34A90" w:rsidRPr="00E34A90" w:rsidRDefault="00E34A90" w:rsidP="00E34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268" w:type="dxa"/>
          </w:tcPr>
          <w:p w:rsidR="00E34A90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Виды сложных предложений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сложносочиненном предложении</w:t>
            </w:r>
            <w:r w:rsidR="00116769">
              <w:rPr>
                <w:rFonts w:ascii="Times New Roman" w:hAnsi="Times New Roman"/>
                <w:sz w:val="28"/>
                <w:szCs w:val="28"/>
              </w:rPr>
              <w:t xml:space="preserve"> в повести «</w:t>
            </w:r>
            <w:proofErr w:type="gramStart"/>
            <w:r w:rsidR="0011676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116769">
              <w:rPr>
                <w:rFonts w:ascii="Times New Roman" w:hAnsi="Times New Roman"/>
                <w:sz w:val="28"/>
                <w:szCs w:val="28"/>
              </w:rPr>
              <w:t xml:space="preserve"> глубине России» К.Г. Паустовского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Знаки препинания в сложноподчиненном предложении и в предложениях с союзом</w:t>
            </w:r>
            <w:proofErr w:type="gramStart"/>
            <w:r w:rsidRPr="007F4FC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Основные виды сложноподчиненных предложений. СПП с придаточными изъяснительными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СПП с придаточными определительными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эпизоде романа Х.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Давлетшиной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«Иргиз»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СПП с придаточными обстоятельственными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63" w:type="dxa"/>
          </w:tcPr>
          <w:p w:rsidR="007F4FC5" w:rsidRPr="007F4FC5" w:rsidRDefault="00116769" w:rsidP="007A7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з</w:t>
            </w:r>
            <w:r w:rsidR="00864BBF" w:rsidRPr="007F4FC5">
              <w:rPr>
                <w:rFonts w:ascii="Times New Roman" w:hAnsi="Times New Roman"/>
                <w:sz w:val="28"/>
                <w:szCs w:val="28"/>
              </w:rPr>
              <w:t>нак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64BBF" w:rsidRPr="007F4FC5">
              <w:rPr>
                <w:rFonts w:ascii="Times New Roman" w:hAnsi="Times New Roman"/>
                <w:sz w:val="28"/>
                <w:szCs w:val="28"/>
              </w:rPr>
              <w:t xml:space="preserve"> препинания в СПП с одним придаточным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 романе З. </w:t>
            </w:r>
            <w:proofErr w:type="spellStart"/>
            <w:r w:rsidR="007A76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Биишевой</w:t>
            </w:r>
            <w:proofErr w:type="spellEnd"/>
            <w:r w:rsidR="007A76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«Униженные»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Знаки препинания в СПП с несколькими придаточными</w:t>
            </w:r>
            <w:r w:rsidR="00116769">
              <w:rPr>
                <w:rFonts w:ascii="Times New Roman" w:hAnsi="Times New Roman"/>
                <w:sz w:val="28"/>
                <w:szCs w:val="28"/>
              </w:rPr>
              <w:t xml:space="preserve"> на примере статьи В. Солоухина «Письма из Русского музея»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63" w:type="dxa"/>
          </w:tcPr>
          <w:p w:rsidR="007F4FC5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сравнительных оборотах с союзами КАК, ЧТО, ЧЕМ в СПП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63" w:type="dxa"/>
          </w:tcPr>
          <w:p w:rsidR="007F4FC5" w:rsidRPr="007F4FC5" w:rsidRDefault="007A7628" w:rsidP="007A7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сложных предложений</w:t>
            </w:r>
            <w:r w:rsidR="00864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романе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Бикчентаева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«Лебеди остаются на Урале»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A90" w:rsidRPr="007F4FC5" w:rsidTr="00954E6C">
        <w:tc>
          <w:tcPr>
            <w:tcW w:w="957" w:type="dxa"/>
          </w:tcPr>
          <w:p w:rsidR="00E34A90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E34A90" w:rsidRPr="00E34A90" w:rsidRDefault="00E34A90" w:rsidP="00E34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Публицистический стиль</w:t>
            </w:r>
          </w:p>
        </w:tc>
        <w:tc>
          <w:tcPr>
            <w:tcW w:w="1268" w:type="dxa"/>
          </w:tcPr>
          <w:p w:rsidR="00E34A90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C5" w:rsidRPr="007F4FC5" w:rsidTr="00954E6C">
        <w:tc>
          <w:tcPr>
            <w:tcW w:w="957" w:type="dxa"/>
          </w:tcPr>
          <w:p w:rsidR="007F4FC5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63" w:type="dxa"/>
          </w:tcPr>
          <w:p w:rsidR="007F4FC5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Особенности публицистического стиля</w:t>
            </w:r>
            <w:r w:rsidR="00822334">
              <w:rPr>
                <w:rFonts w:ascii="Times New Roman" w:hAnsi="Times New Roman"/>
                <w:sz w:val="28"/>
                <w:szCs w:val="28"/>
              </w:rPr>
              <w:t xml:space="preserve"> на примере статьи С. Залыгина «Читая Гоголя»</w:t>
            </w:r>
          </w:p>
        </w:tc>
        <w:tc>
          <w:tcPr>
            <w:tcW w:w="1268" w:type="dxa"/>
          </w:tcPr>
          <w:p w:rsidR="007F4FC5" w:rsidRPr="007F4FC5" w:rsidRDefault="007F4FC5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F4FC5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</w:t>
            </w:r>
          </w:p>
        </w:tc>
        <w:tc>
          <w:tcPr>
            <w:tcW w:w="1232" w:type="dxa"/>
          </w:tcPr>
          <w:p w:rsidR="007F4FC5" w:rsidRPr="007F4FC5" w:rsidRDefault="007F4FC5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63" w:type="dxa"/>
          </w:tcPr>
          <w:p w:rsidR="00864BBF" w:rsidRPr="007F4FC5" w:rsidRDefault="00116769" w:rsidP="00954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Жанры публици</w:t>
            </w:r>
            <w:r>
              <w:rPr>
                <w:rFonts w:ascii="Times New Roman" w:hAnsi="Times New Roman"/>
                <w:sz w:val="28"/>
                <w:szCs w:val="28"/>
              </w:rPr>
              <w:t>стического стиля: путевой очерк</w:t>
            </w:r>
            <w:r w:rsidR="00822334">
              <w:rPr>
                <w:rFonts w:ascii="Times New Roman" w:hAnsi="Times New Roman"/>
                <w:sz w:val="28"/>
                <w:szCs w:val="28"/>
              </w:rPr>
              <w:t xml:space="preserve"> (В. Распутин «Поле Куликово»)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FC5">
              <w:rPr>
                <w:rFonts w:ascii="Times New Roman" w:hAnsi="Times New Roman"/>
                <w:sz w:val="28"/>
                <w:szCs w:val="28"/>
              </w:rPr>
              <w:t>Жанры публицистического стиля: портретный очерк</w:t>
            </w:r>
            <w:r w:rsidR="00822334">
              <w:rPr>
                <w:rFonts w:ascii="Times New Roman" w:hAnsi="Times New Roman"/>
                <w:sz w:val="28"/>
                <w:szCs w:val="28"/>
              </w:rPr>
              <w:t xml:space="preserve"> (М. Горький «Один из королей республики»</w:t>
            </w:r>
            <w:proofErr w:type="gramEnd"/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63" w:type="dxa"/>
          </w:tcPr>
          <w:p w:rsidR="00864BBF" w:rsidRPr="007F4FC5" w:rsidRDefault="00116769" w:rsidP="00864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Жанры публицистического стиля: проблемный очерк</w:t>
            </w:r>
            <w:r w:rsidR="00822334">
              <w:rPr>
                <w:rFonts w:ascii="Times New Roman" w:hAnsi="Times New Roman"/>
                <w:sz w:val="28"/>
                <w:szCs w:val="28"/>
              </w:rPr>
              <w:t xml:space="preserve"> (ст. А. Ивановой)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063" w:type="dxa"/>
          </w:tcPr>
          <w:p w:rsidR="00864BBF" w:rsidRPr="007F4FC5" w:rsidRDefault="00116769" w:rsidP="00C5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FC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жанрам публицистического стиля</w:t>
            </w:r>
            <w:r w:rsidR="00C515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>очерк А. Докучаевой «Лица.</w:t>
            </w:r>
            <w:proofErr w:type="gramEnd"/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>Знакомые и не очень»</w:t>
            </w:r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38, 39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Устное выступление (лекция)</w:t>
            </w:r>
            <w:r w:rsidR="00822334">
              <w:rPr>
                <w:rFonts w:ascii="Times New Roman" w:hAnsi="Times New Roman"/>
                <w:sz w:val="28"/>
                <w:szCs w:val="28"/>
              </w:rPr>
              <w:t xml:space="preserve"> (на примере очерка Д.С. Лихачева)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30.01., 05.02.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Авторская и собственная позиция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Способы аргументации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42, 43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Вступление и заключение к сочинению-рассуждению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13.02., 19.02.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BF" w:rsidRPr="007F4FC5" w:rsidTr="00954E6C">
        <w:tc>
          <w:tcPr>
            <w:tcW w:w="957" w:type="dxa"/>
          </w:tcPr>
          <w:p w:rsidR="00864BBF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63" w:type="dxa"/>
          </w:tcPr>
          <w:p w:rsidR="00864BBF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 Подготовка к написанию сочинения-рассуждения</w:t>
            </w:r>
          </w:p>
        </w:tc>
        <w:tc>
          <w:tcPr>
            <w:tcW w:w="1268" w:type="dxa"/>
          </w:tcPr>
          <w:p w:rsidR="00864BBF" w:rsidRPr="007F4FC5" w:rsidRDefault="00864BBF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64BBF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1232" w:type="dxa"/>
          </w:tcPr>
          <w:p w:rsidR="00864BBF" w:rsidRPr="007F4FC5" w:rsidRDefault="00864BB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063" w:type="dxa"/>
          </w:tcPr>
          <w:p w:rsidR="00116769" w:rsidRPr="007F4FC5" w:rsidRDefault="00116769" w:rsidP="001167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 Написание сочинения-рассуждения</w:t>
            </w:r>
          </w:p>
        </w:tc>
        <w:tc>
          <w:tcPr>
            <w:tcW w:w="1268" w:type="dxa"/>
          </w:tcPr>
          <w:p w:rsidR="00116769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A90" w:rsidRPr="007F4FC5" w:rsidTr="00954E6C">
        <w:tc>
          <w:tcPr>
            <w:tcW w:w="957" w:type="dxa"/>
          </w:tcPr>
          <w:p w:rsidR="00E34A90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E34A90" w:rsidRPr="00E34A90" w:rsidRDefault="00E34A90" w:rsidP="00E34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стиль</w:t>
            </w:r>
          </w:p>
        </w:tc>
        <w:tc>
          <w:tcPr>
            <w:tcW w:w="1268" w:type="dxa"/>
          </w:tcPr>
          <w:p w:rsidR="00E34A90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Язык художественной литературы и его отличие от других разновидностей СРЯ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FC5">
              <w:rPr>
                <w:rFonts w:ascii="Times New Roman" w:hAnsi="Times New Roman"/>
                <w:sz w:val="28"/>
                <w:szCs w:val="28"/>
              </w:rPr>
              <w:t>Основные признаки художественной речи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повести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М.Карима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«Долгое-долгое детство»</w:t>
            </w:r>
            <w:proofErr w:type="gramEnd"/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48, 49</w:t>
            </w:r>
          </w:p>
        </w:tc>
        <w:tc>
          <w:tcPr>
            <w:tcW w:w="5063" w:type="dxa"/>
          </w:tcPr>
          <w:p w:rsidR="00116769" w:rsidRPr="007F4FC5" w:rsidRDefault="00A0132F" w:rsidP="00A01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изобразительно-выразительных</w:t>
            </w:r>
            <w:r w:rsidR="00116769" w:rsidRPr="007F4FC5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="00116769" w:rsidRPr="007F4FC5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в п</w:t>
            </w:r>
            <w:proofErr w:type="gram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овести М.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Карима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«Радость нашего дома»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06.03., 12.03.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 xml:space="preserve">Использование различных стилей речи </w:t>
            </w:r>
            <w:proofErr w:type="gramStart"/>
            <w:r w:rsidRPr="007F4F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F4FC5">
              <w:rPr>
                <w:rFonts w:ascii="Times New Roman" w:hAnsi="Times New Roman"/>
                <w:sz w:val="28"/>
                <w:szCs w:val="28"/>
              </w:rPr>
              <w:t xml:space="preserve"> художественных произведений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A90" w:rsidRPr="007F4FC5" w:rsidTr="00954E6C">
        <w:tc>
          <w:tcPr>
            <w:tcW w:w="957" w:type="dxa"/>
          </w:tcPr>
          <w:p w:rsidR="00E34A90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E34A90" w:rsidRPr="00E34A90" w:rsidRDefault="00E34A90" w:rsidP="00E34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Разговорный стиль</w:t>
            </w:r>
          </w:p>
        </w:tc>
        <w:tc>
          <w:tcPr>
            <w:tcW w:w="1268" w:type="dxa"/>
          </w:tcPr>
          <w:p w:rsidR="00E34A90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34A90" w:rsidRPr="007F4FC5" w:rsidRDefault="00E34A90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A43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63" w:type="dxa"/>
          </w:tcPr>
          <w:p w:rsidR="00116769" w:rsidRPr="007F4FC5" w:rsidRDefault="00116769" w:rsidP="007A7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Языковые особенности текста разговорного стиля</w:t>
            </w:r>
            <w:r w:rsidR="00A0132F">
              <w:rPr>
                <w:rFonts w:ascii="Times New Roman" w:hAnsi="Times New Roman"/>
                <w:sz w:val="28"/>
                <w:szCs w:val="28"/>
              </w:rPr>
              <w:t xml:space="preserve"> на примере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повести А.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Бикчентаева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«Прощайте, серебристые дожди»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E34A90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Правила ведения телефонного разговора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16" w:rsidRPr="007F4FC5" w:rsidTr="00954E6C">
        <w:tc>
          <w:tcPr>
            <w:tcW w:w="957" w:type="dxa"/>
          </w:tcPr>
          <w:p w:rsidR="00371B16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371B16" w:rsidRPr="00371B16" w:rsidRDefault="00371B16" w:rsidP="00371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268" w:type="dxa"/>
          </w:tcPr>
          <w:p w:rsidR="00371B16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371B16" w:rsidRPr="007F4FC5" w:rsidRDefault="00371B16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71B16" w:rsidRPr="007F4FC5" w:rsidRDefault="00371B16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Применение официально-делового стиля речи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FC5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68" w:type="dxa"/>
          </w:tcPr>
          <w:p w:rsidR="00116769" w:rsidRPr="00371B16" w:rsidRDefault="00371B16" w:rsidP="007F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в отрывке башкирского героического эпоса «Урал-батыр»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FC5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7F4FC5">
              <w:rPr>
                <w:rFonts w:ascii="Times New Roman" w:hAnsi="Times New Roman"/>
                <w:sz w:val="28"/>
                <w:szCs w:val="28"/>
              </w:rPr>
              <w:t>: состав слова, словообразование, орфография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Лексика и орфография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Морфология. Морфологические характеристики частей речи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тексте отрывка из повести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А.Бикчентаева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«Большой оркестр»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Морфологические нормы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063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Синтаксис. Словосочетание. Простое предложение</w:t>
            </w:r>
            <w:r w:rsidR="007A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в очерке С.Т. Аксакова «Буран»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Сложносочиненные и сложноподчиненные предложения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Синтаксис. Бессоюзное сложное предложение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повести </w:t>
            </w:r>
            <w:proofErr w:type="spell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С.Т.Аксакова</w:t>
            </w:r>
            <w:proofErr w:type="spell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«Детство </w:t>
            </w:r>
            <w:proofErr w:type="gramStart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Багрова-внука</w:t>
            </w:r>
            <w:proofErr w:type="gramEnd"/>
            <w:r w:rsidR="007A7628">
              <w:rPr>
                <w:rFonts w:ascii="Times New Roman" w:hAnsi="Times New Roman"/>
                <w:sz w:val="28"/>
                <w:szCs w:val="28"/>
                <w:lang w:eastAsia="en-US"/>
              </w:rPr>
              <w:t>» (глава «Зима в Уфе»)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Текст. Типы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примере романа Л.Н. Толстого «Война и мир»)</w:t>
            </w:r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9" w:rsidRPr="007F4FC5" w:rsidTr="00954E6C">
        <w:tc>
          <w:tcPr>
            <w:tcW w:w="957" w:type="dxa"/>
          </w:tcPr>
          <w:p w:rsidR="00116769" w:rsidRPr="007F4FC5" w:rsidRDefault="00371B16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063" w:type="dxa"/>
          </w:tcPr>
          <w:p w:rsidR="00116769" w:rsidRPr="007F4FC5" w:rsidRDefault="00A0132F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Языковые особенности текста</w:t>
            </w:r>
            <w:r w:rsidR="00C51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стихотворении М. </w:t>
            </w:r>
            <w:proofErr w:type="spellStart"/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>Карима</w:t>
            </w:r>
            <w:proofErr w:type="spellEnd"/>
            <w:r w:rsidR="00C515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«Не русский я, но россиянин»</w:t>
            </w:r>
            <w:bookmarkStart w:id="0" w:name="_GoBack"/>
            <w:bookmarkEnd w:id="0"/>
          </w:p>
        </w:tc>
        <w:tc>
          <w:tcPr>
            <w:tcW w:w="1268" w:type="dxa"/>
          </w:tcPr>
          <w:p w:rsidR="00116769" w:rsidRPr="007F4FC5" w:rsidRDefault="0011676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F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1676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1232" w:type="dxa"/>
          </w:tcPr>
          <w:p w:rsidR="00116769" w:rsidRPr="007F4FC5" w:rsidRDefault="0011676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9" w:rsidRPr="007F4FC5" w:rsidTr="00954E6C">
        <w:tc>
          <w:tcPr>
            <w:tcW w:w="957" w:type="dxa"/>
          </w:tcPr>
          <w:p w:rsidR="00255D89" w:rsidRDefault="00255D8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67, 68</w:t>
            </w:r>
          </w:p>
        </w:tc>
        <w:tc>
          <w:tcPr>
            <w:tcW w:w="5063" w:type="dxa"/>
          </w:tcPr>
          <w:p w:rsidR="00255D8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уроки</w:t>
            </w:r>
          </w:p>
        </w:tc>
        <w:tc>
          <w:tcPr>
            <w:tcW w:w="1268" w:type="dxa"/>
          </w:tcPr>
          <w:p w:rsidR="00255D89" w:rsidRPr="007F4FC5" w:rsidRDefault="00255D89" w:rsidP="007F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55D89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1232" w:type="dxa"/>
          </w:tcPr>
          <w:p w:rsidR="00255D89" w:rsidRPr="007F4FC5" w:rsidRDefault="00255D89" w:rsidP="007F4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B53" w:rsidRDefault="00E12B53" w:rsidP="00E12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E12B53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66"/>
    <w:multiLevelType w:val="hybridMultilevel"/>
    <w:tmpl w:val="93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518"/>
    <w:multiLevelType w:val="hybridMultilevel"/>
    <w:tmpl w:val="E174A0B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E5F8D"/>
    <w:multiLevelType w:val="hybridMultilevel"/>
    <w:tmpl w:val="D35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5E62"/>
    <w:multiLevelType w:val="hybridMultilevel"/>
    <w:tmpl w:val="D220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5E3"/>
    <w:multiLevelType w:val="hybridMultilevel"/>
    <w:tmpl w:val="F7C4C05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F330F50"/>
    <w:multiLevelType w:val="hybridMultilevel"/>
    <w:tmpl w:val="4E1E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3E29"/>
    <w:multiLevelType w:val="hybridMultilevel"/>
    <w:tmpl w:val="B970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464998"/>
    <w:multiLevelType w:val="hybridMultilevel"/>
    <w:tmpl w:val="998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16C7"/>
    <w:multiLevelType w:val="hybridMultilevel"/>
    <w:tmpl w:val="9E5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61614"/>
    <w:multiLevelType w:val="hybridMultilevel"/>
    <w:tmpl w:val="C16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A7B92"/>
    <w:multiLevelType w:val="hybridMultilevel"/>
    <w:tmpl w:val="7FB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517C"/>
    <w:multiLevelType w:val="hybridMultilevel"/>
    <w:tmpl w:val="71E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F7FEB"/>
    <w:multiLevelType w:val="hybridMultilevel"/>
    <w:tmpl w:val="222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53116"/>
    <w:multiLevelType w:val="hybridMultilevel"/>
    <w:tmpl w:val="9A6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E182BE0"/>
    <w:multiLevelType w:val="hybridMultilevel"/>
    <w:tmpl w:val="DE7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21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50D"/>
    <w:rsid w:val="00027BAB"/>
    <w:rsid w:val="00043288"/>
    <w:rsid w:val="00044E18"/>
    <w:rsid w:val="000458E2"/>
    <w:rsid w:val="00055CAB"/>
    <w:rsid w:val="00085C16"/>
    <w:rsid w:val="000C09CD"/>
    <w:rsid w:val="000D0DD0"/>
    <w:rsid w:val="000E7BB9"/>
    <w:rsid w:val="0011226F"/>
    <w:rsid w:val="00116769"/>
    <w:rsid w:val="00140380"/>
    <w:rsid w:val="001513DF"/>
    <w:rsid w:val="00160007"/>
    <w:rsid w:val="001749BB"/>
    <w:rsid w:val="0018547B"/>
    <w:rsid w:val="00195FD9"/>
    <w:rsid w:val="001B0D61"/>
    <w:rsid w:val="001B7D87"/>
    <w:rsid w:val="00242237"/>
    <w:rsid w:val="00255D89"/>
    <w:rsid w:val="002565F7"/>
    <w:rsid w:val="002805EF"/>
    <w:rsid w:val="002A02FE"/>
    <w:rsid w:val="002E7D97"/>
    <w:rsid w:val="00362F9E"/>
    <w:rsid w:val="00371B16"/>
    <w:rsid w:val="003730C5"/>
    <w:rsid w:val="003A050D"/>
    <w:rsid w:val="003A0DF3"/>
    <w:rsid w:val="003A562B"/>
    <w:rsid w:val="003A5FD3"/>
    <w:rsid w:val="003B1849"/>
    <w:rsid w:val="003B4A1F"/>
    <w:rsid w:val="003E747B"/>
    <w:rsid w:val="0040090C"/>
    <w:rsid w:val="0045417C"/>
    <w:rsid w:val="00454BFD"/>
    <w:rsid w:val="004706A5"/>
    <w:rsid w:val="0047675B"/>
    <w:rsid w:val="0047693F"/>
    <w:rsid w:val="004843D0"/>
    <w:rsid w:val="004D510F"/>
    <w:rsid w:val="004F18A7"/>
    <w:rsid w:val="005063DE"/>
    <w:rsid w:val="00565431"/>
    <w:rsid w:val="0058230F"/>
    <w:rsid w:val="005B0923"/>
    <w:rsid w:val="005B13FB"/>
    <w:rsid w:val="005B743B"/>
    <w:rsid w:val="005F7A7C"/>
    <w:rsid w:val="00600C36"/>
    <w:rsid w:val="0061114A"/>
    <w:rsid w:val="006140AC"/>
    <w:rsid w:val="00616516"/>
    <w:rsid w:val="006206DD"/>
    <w:rsid w:val="00632C25"/>
    <w:rsid w:val="00652254"/>
    <w:rsid w:val="00654FBA"/>
    <w:rsid w:val="00662D26"/>
    <w:rsid w:val="00672968"/>
    <w:rsid w:val="006809E0"/>
    <w:rsid w:val="006B64C3"/>
    <w:rsid w:val="006E3F35"/>
    <w:rsid w:val="006F147C"/>
    <w:rsid w:val="00700B93"/>
    <w:rsid w:val="00704549"/>
    <w:rsid w:val="00722A8D"/>
    <w:rsid w:val="007374B2"/>
    <w:rsid w:val="0076008A"/>
    <w:rsid w:val="00764CB8"/>
    <w:rsid w:val="00775356"/>
    <w:rsid w:val="0078729E"/>
    <w:rsid w:val="007959A0"/>
    <w:rsid w:val="007A7628"/>
    <w:rsid w:val="007C592A"/>
    <w:rsid w:val="007F4FC5"/>
    <w:rsid w:val="00813064"/>
    <w:rsid w:val="00822334"/>
    <w:rsid w:val="00827998"/>
    <w:rsid w:val="00843E58"/>
    <w:rsid w:val="008515C6"/>
    <w:rsid w:val="00863872"/>
    <w:rsid w:val="00864BBF"/>
    <w:rsid w:val="008810A8"/>
    <w:rsid w:val="008A0829"/>
    <w:rsid w:val="008B773C"/>
    <w:rsid w:val="008D07A0"/>
    <w:rsid w:val="008E3BF2"/>
    <w:rsid w:val="00910B7A"/>
    <w:rsid w:val="00926D78"/>
    <w:rsid w:val="009355F7"/>
    <w:rsid w:val="00943052"/>
    <w:rsid w:val="009475EB"/>
    <w:rsid w:val="00954E6C"/>
    <w:rsid w:val="009836E7"/>
    <w:rsid w:val="00996A8A"/>
    <w:rsid w:val="009C43D2"/>
    <w:rsid w:val="009D2AFC"/>
    <w:rsid w:val="009F6553"/>
    <w:rsid w:val="00A0132F"/>
    <w:rsid w:val="00A03CE0"/>
    <w:rsid w:val="00A416A1"/>
    <w:rsid w:val="00A43247"/>
    <w:rsid w:val="00A432F2"/>
    <w:rsid w:val="00A816FC"/>
    <w:rsid w:val="00AD39A0"/>
    <w:rsid w:val="00AF5F3E"/>
    <w:rsid w:val="00B17F7F"/>
    <w:rsid w:val="00B71482"/>
    <w:rsid w:val="00B7784A"/>
    <w:rsid w:val="00BC21BF"/>
    <w:rsid w:val="00BF5BF1"/>
    <w:rsid w:val="00C10C01"/>
    <w:rsid w:val="00C24972"/>
    <w:rsid w:val="00C51553"/>
    <w:rsid w:val="00C908ED"/>
    <w:rsid w:val="00C968A8"/>
    <w:rsid w:val="00CB1D26"/>
    <w:rsid w:val="00CD3657"/>
    <w:rsid w:val="00CD7279"/>
    <w:rsid w:val="00CF10C1"/>
    <w:rsid w:val="00D061B1"/>
    <w:rsid w:val="00D07791"/>
    <w:rsid w:val="00D92421"/>
    <w:rsid w:val="00D9438E"/>
    <w:rsid w:val="00DA0A9C"/>
    <w:rsid w:val="00DA27B6"/>
    <w:rsid w:val="00DB0CD0"/>
    <w:rsid w:val="00DB3FEE"/>
    <w:rsid w:val="00E12B53"/>
    <w:rsid w:val="00E21B7D"/>
    <w:rsid w:val="00E3498A"/>
    <w:rsid w:val="00E34A90"/>
    <w:rsid w:val="00E43A34"/>
    <w:rsid w:val="00E65265"/>
    <w:rsid w:val="00E73BB5"/>
    <w:rsid w:val="00E75C84"/>
    <w:rsid w:val="00EE42A6"/>
    <w:rsid w:val="00F06F8E"/>
    <w:rsid w:val="00F11B9A"/>
    <w:rsid w:val="00F1357E"/>
    <w:rsid w:val="00F17EBF"/>
    <w:rsid w:val="00F211A7"/>
    <w:rsid w:val="00F22D96"/>
    <w:rsid w:val="00F40569"/>
    <w:rsid w:val="00F44BCA"/>
    <w:rsid w:val="00F662F3"/>
    <w:rsid w:val="00FB5AA5"/>
    <w:rsid w:val="00FC043A"/>
    <w:rsid w:val="00FE70AB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C1A-36FB-4EE6-850C-AE7A188F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2017-10-20T03:41:00Z</cp:lastPrinted>
  <dcterms:created xsi:type="dcterms:W3CDTF">2017-08-29T12:02:00Z</dcterms:created>
  <dcterms:modified xsi:type="dcterms:W3CDTF">2017-11-10T13:30:00Z</dcterms:modified>
</cp:coreProperties>
</file>