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4C" w:rsidRPr="00EA63AE" w:rsidRDefault="002A0D4C" w:rsidP="002A0D4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A63AE">
        <w:rPr>
          <w:rFonts w:ascii="Times New Roman" w:eastAsia="Calibri" w:hAnsi="Times New Roman"/>
          <w:b/>
          <w:sz w:val="32"/>
          <w:szCs w:val="32"/>
          <w:lang w:eastAsia="en-US"/>
        </w:rPr>
        <w:t>Муниципальное бюджетное общеобразовательное учреждение</w:t>
      </w:r>
    </w:p>
    <w:p w:rsidR="002A0D4C" w:rsidRPr="00EA63AE" w:rsidRDefault="002A0D4C" w:rsidP="002A0D4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EA63AE">
        <w:rPr>
          <w:rFonts w:ascii="Times New Roman" w:eastAsia="Calibri" w:hAnsi="Times New Roman"/>
          <w:b/>
          <w:sz w:val="32"/>
          <w:szCs w:val="32"/>
          <w:lang w:eastAsia="en-US"/>
        </w:rPr>
        <w:t>Школа № 71 городского округа город Уфа</w:t>
      </w:r>
    </w:p>
    <w:tbl>
      <w:tblPr>
        <w:tblW w:w="15353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778"/>
        <w:gridCol w:w="4646"/>
        <w:gridCol w:w="4929"/>
      </w:tblGrid>
      <w:tr w:rsidR="002A0D4C" w:rsidRPr="00B760D2" w:rsidTr="002A0D4C"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D4C" w:rsidRPr="00B760D2" w:rsidRDefault="002A0D4C" w:rsidP="002A0D4C">
            <w:pPr>
              <w:spacing w:after="0" w:line="240" w:lineRule="auto"/>
              <w:ind w:left="239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РАССМОТРЕНО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 заседании МО учителей 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начальных классов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Протокол №</w:t>
            </w:r>
            <w:r w:rsidR="0016667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______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 «___» ___________ 2019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СОГЛАСОВАНО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Зам.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директора по УВР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Рамазанова З.Ф.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/_________/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«___»____________  2019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г.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2A0D4C" w:rsidRPr="002F0A28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</w:pPr>
            <w:r w:rsidRPr="002F0A28">
              <w:rPr>
                <w:rFonts w:ascii="Times New Roman" w:eastAsia="Calibri" w:hAnsi="Times New Roman"/>
                <w:b/>
                <w:sz w:val="36"/>
                <w:szCs w:val="36"/>
                <w:lang w:eastAsia="en-US"/>
              </w:rPr>
              <w:t>РАБОЧАЯ ПРОГРАММА</w:t>
            </w:r>
          </w:p>
        </w:tc>
        <w:tc>
          <w:tcPr>
            <w:tcW w:w="49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УТВЕРЖДАЮ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Директор МБОУ 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кола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№71                        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Алексеева О.С. /________/ </w:t>
            </w:r>
          </w:p>
          <w:p w:rsidR="002A0D4C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Приказ № _________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«___»___________2019</w:t>
            </w:r>
            <w:r w:rsidRPr="00B760D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г.</w:t>
            </w:r>
          </w:p>
          <w:p w:rsidR="002A0D4C" w:rsidRPr="00B760D2" w:rsidRDefault="002A0D4C" w:rsidP="002A0D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2A0D4C" w:rsidRDefault="002A0D4C" w:rsidP="002A0D4C"/>
    <w:p w:rsidR="002A0D4C" w:rsidRDefault="002A0D4C" w:rsidP="002A0D4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A0D4C" w:rsidRPr="00EA63AE" w:rsidRDefault="002A0D4C" w:rsidP="002A0D4C">
      <w:pPr>
        <w:pStyle w:val="a5"/>
        <w:spacing w:line="276" w:lineRule="auto"/>
        <w:rPr>
          <w:sz w:val="32"/>
          <w:szCs w:val="32"/>
        </w:rPr>
      </w:pPr>
      <w:r w:rsidRPr="00EA63AE">
        <w:rPr>
          <w:b/>
          <w:sz w:val="32"/>
          <w:szCs w:val="32"/>
        </w:rPr>
        <w:t>Предмет:</w:t>
      </w:r>
      <w:r w:rsidRPr="00EA63AE">
        <w:rPr>
          <w:sz w:val="32"/>
          <w:szCs w:val="32"/>
        </w:rPr>
        <w:t xml:space="preserve"> м</w:t>
      </w:r>
      <w:r>
        <w:rPr>
          <w:sz w:val="32"/>
          <w:szCs w:val="32"/>
        </w:rPr>
        <w:t>атематика</w:t>
      </w:r>
    </w:p>
    <w:p w:rsidR="002A0D4C" w:rsidRPr="00EA63AE" w:rsidRDefault="002A0D4C" w:rsidP="002A0D4C">
      <w:pPr>
        <w:pStyle w:val="a5"/>
        <w:spacing w:line="276" w:lineRule="auto"/>
        <w:rPr>
          <w:sz w:val="32"/>
          <w:szCs w:val="32"/>
        </w:rPr>
      </w:pPr>
      <w:r w:rsidRPr="00EA63AE">
        <w:rPr>
          <w:b/>
          <w:sz w:val="32"/>
          <w:szCs w:val="32"/>
        </w:rPr>
        <w:t>Класс:</w:t>
      </w:r>
      <w:r w:rsidRPr="00EA63AE">
        <w:rPr>
          <w:sz w:val="32"/>
          <w:szCs w:val="32"/>
        </w:rPr>
        <w:t xml:space="preserve"> 1-4</w:t>
      </w:r>
    </w:p>
    <w:p w:rsidR="002A0D4C" w:rsidRPr="00EA63AE" w:rsidRDefault="002A0D4C" w:rsidP="002A0D4C">
      <w:pPr>
        <w:pStyle w:val="a5"/>
        <w:spacing w:line="276" w:lineRule="auto"/>
        <w:rPr>
          <w:sz w:val="32"/>
          <w:szCs w:val="32"/>
        </w:rPr>
      </w:pPr>
      <w:r w:rsidRPr="00EA63AE">
        <w:rPr>
          <w:b/>
          <w:sz w:val="32"/>
          <w:szCs w:val="32"/>
        </w:rPr>
        <w:t>Срок реализации:</w:t>
      </w:r>
      <w:r w:rsidRPr="00EA63AE">
        <w:rPr>
          <w:sz w:val="32"/>
          <w:szCs w:val="32"/>
        </w:rPr>
        <w:t xml:space="preserve"> с 2019 года</w:t>
      </w:r>
    </w:p>
    <w:p w:rsidR="002A0D4C" w:rsidRPr="002A0D4C" w:rsidRDefault="002A0D4C" w:rsidP="002A0D4C">
      <w:pPr>
        <w:pStyle w:val="Default"/>
      </w:pPr>
      <w:r w:rsidRPr="00EA63AE">
        <w:rPr>
          <w:b/>
          <w:sz w:val="32"/>
          <w:szCs w:val="32"/>
        </w:rPr>
        <w:t>Программа:</w:t>
      </w:r>
      <w:r w:rsidRPr="00EA63AE">
        <w:rPr>
          <w:sz w:val="32"/>
          <w:szCs w:val="32"/>
        </w:rPr>
        <w:t xml:space="preserve"> «</w:t>
      </w:r>
      <w:r>
        <w:rPr>
          <w:sz w:val="32"/>
          <w:szCs w:val="32"/>
        </w:rPr>
        <w:t>Учусь учиться</w:t>
      </w:r>
      <w:r w:rsidRPr="00EA63AE">
        <w:rPr>
          <w:sz w:val="32"/>
          <w:szCs w:val="32"/>
        </w:rPr>
        <w:t>». М</w:t>
      </w:r>
      <w:r>
        <w:rPr>
          <w:sz w:val="32"/>
          <w:szCs w:val="32"/>
        </w:rPr>
        <w:t>атемати</w:t>
      </w:r>
      <w:r w:rsidRPr="00EA63AE">
        <w:rPr>
          <w:sz w:val="32"/>
          <w:szCs w:val="32"/>
        </w:rPr>
        <w:t xml:space="preserve">ка. </w:t>
      </w:r>
      <w:r w:rsidRPr="002A0D4C">
        <w:rPr>
          <w:sz w:val="32"/>
          <w:szCs w:val="32"/>
        </w:rPr>
        <w:t xml:space="preserve">Л.Г. </w:t>
      </w:r>
      <w:proofErr w:type="spellStart"/>
      <w:r w:rsidRPr="002A0D4C">
        <w:rPr>
          <w:sz w:val="32"/>
          <w:szCs w:val="32"/>
        </w:rPr>
        <w:t>Петерсон</w:t>
      </w:r>
      <w:proofErr w:type="spellEnd"/>
      <w:r w:rsidRPr="002A0D4C">
        <w:rPr>
          <w:sz w:val="32"/>
          <w:szCs w:val="32"/>
        </w:rPr>
        <w:t>.</w:t>
      </w:r>
      <w:r w:rsidRPr="00EA63AE">
        <w:rPr>
          <w:sz w:val="32"/>
          <w:szCs w:val="32"/>
        </w:rPr>
        <w:t xml:space="preserve"> </w:t>
      </w:r>
      <w:r w:rsidRPr="00742B57">
        <w:rPr>
          <w:sz w:val="32"/>
          <w:szCs w:val="32"/>
        </w:rPr>
        <w:t xml:space="preserve">Традиционная система. Сборник программ для четырёхлетней начальной школы. </w:t>
      </w:r>
      <w:r w:rsidRPr="00742B57">
        <w:rPr>
          <w:rStyle w:val="a6"/>
          <w:rFonts w:eastAsiaTheme="minorHAnsi"/>
          <w:sz w:val="32"/>
          <w:szCs w:val="32"/>
        </w:rPr>
        <w:t xml:space="preserve">М.: </w:t>
      </w:r>
      <w:proofErr w:type="spellStart"/>
      <w:r w:rsidRPr="00742B57">
        <w:rPr>
          <w:sz w:val="32"/>
          <w:szCs w:val="32"/>
        </w:rPr>
        <w:t>Ювента</w:t>
      </w:r>
      <w:proofErr w:type="spellEnd"/>
      <w:r w:rsidRPr="00742B57">
        <w:rPr>
          <w:rStyle w:val="a6"/>
          <w:rFonts w:eastAsiaTheme="minorHAnsi"/>
          <w:sz w:val="32"/>
          <w:szCs w:val="32"/>
        </w:rPr>
        <w:t>, 2011.</w:t>
      </w:r>
    </w:p>
    <w:p w:rsidR="002A0D4C" w:rsidRPr="00EA63AE" w:rsidRDefault="002A0D4C" w:rsidP="002A0D4C">
      <w:pPr>
        <w:pStyle w:val="a5"/>
        <w:spacing w:line="276" w:lineRule="auto"/>
        <w:rPr>
          <w:sz w:val="32"/>
          <w:szCs w:val="32"/>
        </w:rPr>
      </w:pPr>
      <w:r w:rsidRPr="00EA63AE">
        <w:rPr>
          <w:b/>
          <w:sz w:val="32"/>
          <w:szCs w:val="32"/>
        </w:rPr>
        <w:t>Составитель:</w:t>
      </w:r>
      <w:r w:rsidRPr="00EA63AE">
        <w:rPr>
          <w:sz w:val="32"/>
          <w:szCs w:val="32"/>
        </w:rPr>
        <w:t xml:space="preserve">  учителя начальных классов</w:t>
      </w:r>
    </w:p>
    <w:p w:rsidR="002A0D4C" w:rsidRPr="00EA63AE" w:rsidRDefault="002A0D4C" w:rsidP="002A0D4C">
      <w:pPr>
        <w:pStyle w:val="a5"/>
        <w:spacing w:line="276" w:lineRule="auto"/>
        <w:rPr>
          <w:sz w:val="32"/>
          <w:szCs w:val="32"/>
        </w:rPr>
      </w:pPr>
      <w:r w:rsidRPr="00EA63AE">
        <w:rPr>
          <w:b/>
          <w:sz w:val="32"/>
          <w:szCs w:val="32"/>
        </w:rPr>
        <w:t>Год составления программы:</w:t>
      </w:r>
      <w:r w:rsidRPr="00EA63AE">
        <w:rPr>
          <w:sz w:val="32"/>
          <w:szCs w:val="32"/>
        </w:rPr>
        <w:t xml:space="preserve"> 2019</w:t>
      </w:r>
    </w:p>
    <w:p w:rsidR="002A0D4C" w:rsidRDefault="002A0D4C" w:rsidP="002A0D4C"/>
    <w:p w:rsidR="002A0D4C" w:rsidRDefault="002A0D4C" w:rsidP="002A0D4C">
      <w:pPr>
        <w:pStyle w:val="a5"/>
        <w:jc w:val="center"/>
        <w:rPr>
          <w:b/>
          <w:sz w:val="28"/>
          <w:szCs w:val="28"/>
        </w:rPr>
      </w:pPr>
    </w:p>
    <w:p w:rsidR="009A1826" w:rsidRPr="007C59C7" w:rsidRDefault="009A1826" w:rsidP="007C59C7">
      <w:pPr>
        <w:pStyle w:val="a5"/>
        <w:jc w:val="center"/>
        <w:rPr>
          <w:b/>
          <w:sz w:val="28"/>
          <w:szCs w:val="28"/>
        </w:rPr>
      </w:pPr>
      <w:r w:rsidRPr="007C59C7">
        <w:rPr>
          <w:b/>
          <w:sz w:val="28"/>
          <w:szCs w:val="28"/>
        </w:rPr>
        <w:lastRenderedPageBreak/>
        <w:t>ПОЯСНИТЕЛЬНАЯ ЗАПИСКА</w:t>
      </w:r>
    </w:p>
    <w:p w:rsidR="002D50BC" w:rsidRDefault="002D50BC" w:rsidP="002D50BC">
      <w:pPr>
        <w:pStyle w:val="a5"/>
        <w:ind w:left="360"/>
      </w:pPr>
      <w:r w:rsidRPr="00EA63AE">
        <w:t xml:space="preserve">Программа учебного предмета  </w:t>
      </w:r>
      <w:r>
        <w:t xml:space="preserve">«Математика» для </w:t>
      </w:r>
      <w:r w:rsidRPr="00103BEE">
        <w:t xml:space="preserve"> первой ступени образования </w:t>
      </w:r>
      <w:r>
        <w:t xml:space="preserve"> разработана</w:t>
      </w:r>
      <w:r w:rsidRPr="00103BEE">
        <w:t xml:space="preserve"> на основе:</w:t>
      </w:r>
    </w:p>
    <w:p w:rsidR="00646036" w:rsidRPr="00103BEE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103BEE">
        <w:t>Закона №273-ФЗ «Об  образовании в Российской Федерации» (от 29.12.2012г.)</w:t>
      </w:r>
      <w:r>
        <w:t>;</w:t>
      </w:r>
      <w:r w:rsidRPr="00103BEE">
        <w:t xml:space="preserve"> </w:t>
      </w:r>
    </w:p>
    <w:p w:rsidR="00646036" w:rsidRPr="00103BEE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103BEE"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 2019/2020 учебный год;</w:t>
      </w:r>
    </w:p>
    <w:p w:rsidR="00646036" w:rsidRPr="00103BEE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103BEE">
        <w:t>Федерального государственного  образовательного стандарта начального общего образования;</w:t>
      </w:r>
    </w:p>
    <w:p w:rsidR="00646036" w:rsidRPr="00103BEE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103BEE">
        <w:t xml:space="preserve">Примерной программы начального общего образования по предмету </w:t>
      </w:r>
      <w:r>
        <w:t>«Математика</w:t>
      </w:r>
      <w:r w:rsidRPr="00103BEE">
        <w:t xml:space="preserve">»; </w:t>
      </w:r>
    </w:p>
    <w:p w:rsidR="00646036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103BEE">
        <w:t xml:space="preserve">Требований к оснащению образовательного процесса в соответствии с содержанием  наполнение учебных предметов ФГОС НОО по предмету </w:t>
      </w:r>
      <w:r>
        <w:t>«Математика</w:t>
      </w:r>
      <w:r w:rsidRPr="00103BEE">
        <w:t xml:space="preserve">»; </w:t>
      </w:r>
    </w:p>
    <w:p w:rsidR="00646036" w:rsidRPr="00103BEE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7C59C7">
        <w:t xml:space="preserve">Авторской программы Л.Г. </w:t>
      </w:r>
      <w:proofErr w:type="spellStart"/>
      <w:r w:rsidRPr="007C59C7">
        <w:t>Петерсон</w:t>
      </w:r>
      <w:proofErr w:type="spellEnd"/>
      <w:r w:rsidRPr="007C59C7">
        <w:t xml:space="preserve"> «Математика «Учись учиться» 1-</w:t>
      </w:r>
      <w:r>
        <w:t>4 класс;</w:t>
      </w:r>
    </w:p>
    <w:p w:rsidR="00646036" w:rsidRPr="00742B57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742B57">
        <w:t>Регионального учебного плана начального общего образования;</w:t>
      </w:r>
    </w:p>
    <w:p w:rsidR="00646036" w:rsidRPr="000B35CB" w:rsidRDefault="00646036" w:rsidP="00646036">
      <w:pPr>
        <w:pStyle w:val="a5"/>
        <w:numPr>
          <w:ilvl w:val="0"/>
          <w:numId w:val="30"/>
        </w:numPr>
        <w:tabs>
          <w:tab w:val="clear" w:pos="708"/>
        </w:tabs>
        <w:suppressAutoHyphens w:val="0"/>
        <w:spacing w:line="240" w:lineRule="auto"/>
      </w:pPr>
      <w:r w:rsidRPr="000B35CB">
        <w:t>Учебного плана МБОУ  Школа № 71;</w:t>
      </w:r>
    </w:p>
    <w:p w:rsidR="007C59C7" w:rsidRPr="007C59C7" w:rsidRDefault="007C59C7" w:rsidP="007C59C7">
      <w:pPr>
        <w:pStyle w:val="a5"/>
      </w:pPr>
      <w:r w:rsidRPr="007C59C7">
        <w:t xml:space="preserve">Курс математики «Учусь учиться» может использоваться на основе дидактической системы Л. </w:t>
      </w:r>
      <w:proofErr w:type="spellStart"/>
      <w:r w:rsidRPr="007C59C7">
        <w:t>Г.Петерсон</w:t>
      </w:r>
      <w:proofErr w:type="spellEnd"/>
      <w:r w:rsidRPr="007C59C7">
        <w:t xml:space="preserve"> в УМК «Школа России», рекомендован Министерством образования и науки РФ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</w:t>
      </w:r>
    </w:p>
    <w:p w:rsidR="007C59C7" w:rsidRPr="007C59C7" w:rsidRDefault="007C59C7" w:rsidP="007C59C7">
      <w:pPr>
        <w:pStyle w:val="a5"/>
      </w:pPr>
      <w:r w:rsidRPr="007C59C7">
        <w:t xml:space="preserve"> </w:t>
      </w:r>
    </w:p>
    <w:p w:rsidR="007C59C7" w:rsidRPr="007C59C7" w:rsidRDefault="007C59C7" w:rsidP="007C59C7">
      <w:pPr>
        <w:pStyle w:val="a5"/>
        <w:jc w:val="center"/>
        <w:rPr>
          <w:b/>
          <w:sz w:val="28"/>
          <w:szCs w:val="28"/>
        </w:rPr>
      </w:pPr>
      <w:r w:rsidRPr="007C59C7">
        <w:rPr>
          <w:b/>
          <w:sz w:val="28"/>
          <w:szCs w:val="28"/>
        </w:rPr>
        <w:t>ЦЕЛИ И ЗАДАЧИ КУРСА</w:t>
      </w:r>
    </w:p>
    <w:p w:rsidR="00180DF3" w:rsidRPr="007C59C7" w:rsidRDefault="00180DF3" w:rsidP="007C59C7">
      <w:pPr>
        <w:pStyle w:val="a5"/>
        <w:rPr>
          <w:color w:val="FF0000"/>
        </w:rPr>
      </w:pPr>
      <w:proofErr w:type="gramStart"/>
      <w:r w:rsidRPr="007C59C7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Л.Г. </w:t>
      </w:r>
      <w:proofErr w:type="spellStart"/>
      <w:r w:rsidRPr="007C59C7">
        <w:t>Петерсон</w:t>
      </w:r>
      <w:proofErr w:type="spellEnd"/>
      <w:r w:rsidRPr="007C59C7">
        <w:t xml:space="preserve"> «Математика</w:t>
      </w:r>
      <w:r w:rsidR="008809AB" w:rsidRPr="007C59C7">
        <w:t xml:space="preserve"> «Учись учиться</w:t>
      </w:r>
      <w:r w:rsidRPr="007C59C7">
        <w:t xml:space="preserve">», </w:t>
      </w:r>
      <w:r w:rsidR="008809AB" w:rsidRPr="007C59C7">
        <w:t>утверждённой МО РФ (Москва, 2011</w:t>
      </w:r>
      <w:r w:rsidRPr="007C59C7">
        <w:t xml:space="preserve"> г.) в соответствии с требованиями Федерального компонента государственного стандарта начального образования, а также планируемых результатов начального общего образования и </w:t>
      </w:r>
      <w:r w:rsidRPr="007C59C7">
        <w:rPr>
          <w:color w:val="000000"/>
          <w:kern w:val="24"/>
        </w:rPr>
        <w:t xml:space="preserve">Основной образовательной программой </w:t>
      </w:r>
      <w:r w:rsidRPr="007C59C7">
        <w:rPr>
          <w:color w:val="auto"/>
          <w:kern w:val="24"/>
        </w:rPr>
        <w:t>ОУ</w:t>
      </w:r>
      <w:r w:rsidR="008809AB" w:rsidRPr="007C59C7">
        <w:rPr>
          <w:color w:val="auto"/>
          <w:kern w:val="24"/>
        </w:rPr>
        <w:t>.</w:t>
      </w:r>
      <w:proofErr w:type="gramEnd"/>
    </w:p>
    <w:p w:rsidR="00180DF3" w:rsidRPr="007C59C7" w:rsidRDefault="00180DF3" w:rsidP="007C59C7">
      <w:pPr>
        <w:pStyle w:val="a5"/>
      </w:pPr>
      <w:r w:rsidRPr="007C59C7">
        <w:t xml:space="preserve">Основными </w:t>
      </w:r>
      <w:r w:rsidRPr="007C59C7">
        <w:rPr>
          <w:b/>
          <w:bCs/>
        </w:rPr>
        <w:t>целями</w:t>
      </w:r>
      <w:r w:rsidRPr="007C59C7">
        <w:t xml:space="preserve"> курса математики для 1–4 классов, в соответствии с требованиями ФГОС НОО, являются:</w:t>
      </w:r>
    </w:p>
    <w:p w:rsidR="00180DF3" w:rsidRPr="007C59C7" w:rsidRDefault="00180DF3" w:rsidP="007C59C7">
      <w:pPr>
        <w:pStyle w:val="a5"/>
        <w:numPr>
          <w:ilvl w:val="0"/>
          <w:numId w:val="27"/>
        </w:numPr>
        <w:tabs>
          <w:tab w:val="clear" w:pos="708"/>
          <w:tab w:val="left" w:pos="0"/>
        </w:tabs>
        <w:ind w:left="426"/>
      </w:pPr>
      <w:r w:rsidRPr="007C59C7">
        <w:t>формирование у учащихся основ умения учиться;</w:t>
      </w:r>
    </w:p>
    <w:p w:rsidR="00180DF3" w:rsidRPr="007C59C7" w:rsidRDefault="00180DF3" w:rsidP="007C59C7">
      <w:pPr>
        <w:pStyle w:val="a5"/>
        <w:numPr>
          <w:ilvl w:val="0"/>
          <w:numId w:val="27"/>
        </w:numPr>
        <w:tabs>
          <w:tab w:val="clear" w:pos="708"/>
          <w:tab w:val="left" w:pos="0"/>
        </w:tabs>
        <w:ind w:left="426"/>
      </w:pPr>
      <w:r w:rsidRPr="007C59C7">
        <w:t>развитие их мышления, качеств личности, интереса к математике;</w:t>
      </w:r>
    </w:p>
    <w:p w:rsidR="00180DF3" w:rsidRPr="007C59C7" w:rsidRDefault="00180DF3" w:rsidP="007C59C7">
      <w:pPr>
        <w:pStyle w:val="a5"/>
        <w:numPr>
          <w:ilvl w:val="0"/>
          <w:numId w:val="27"/>
        </w:numPr>
        <w:tabs>
          <w:tab w:val="clear" w:pos="708"/>
          <w:tab w:val="left" w:pos="0"/>
        </w:tabs>
        <w:ind w:left="426"/>
      </w:pPr>
      <w:r w:rsidRPr="007C59C7">
        <w:t>создание для каждого ребенка возможности высокого уровня математической подготовки.</w:t>
      </w:r>
    </w:p>
    <w:p w:rsidR="007C59C7" w:rsidRDefault="007C59C7" w:rsidP="007C59C7">
      <w:pPr>
        <w:pStyle w:val="a5"/>
      </w:pPr>
    </w:p>
    <w:p w:rsidR="00180DF3" w:rsidRPr="007C59C7" w:rsidRDefault="00180DF3" w:rsidP="007C59C7">
      <w:pPr>
        <w:pStyle w:val="a5"/>
      </w:pPr>
      <w:r w:rsidRPr="007C59C7">
        <w:t xml:space="preserve">Соответственно, </w:t>
      </w:r>
      <w:r w:rsidRPr="007C59C7">
        <w:rPr>
          <w:b/>
          <w:bCs/>
        </w:rPr>
        <w:t>задачами</w:t>
      </w:r>
      <w:r w:rsidRPr="007C59C7">
        <w:t xml:space="preserve"> данного курса являются: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>формирование у учащихся способностей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>приобретение опыта самостоятельной математической деятельности по получению нового знания, его преобразованию и применению;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>формирование специфических для математики качеств мышления, необходимых человеку для полноценного функционирования в современном обществе, и в частности, логического, алгоритмического и эвристического мышления;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lastRenderedPageBreak/>
        <w:t>духовно-нравственное развитие личности, предусматривающее, с учетом специфики начального этапа обучения математике, принятие нравственных установок созидания, справедливости, добра, становление основ гражданской российской идентичности, любви и уважения к своему Отечеству;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 xml:space="preserve">формирование математического языка и математического аппарата как средства описания и исследования </w:t>
      </w:r>
      <w:proofErr w:type="spellStart"/>
      <w:r w:rsidRPr="007C59C7">
        <w:t>окружащего</w:t>
      </w:r>
      <w:proofErr w:type="spellEnd"/>
      <w:r w:rsidRPr="007C59C7">
        <w:t xml:space="preserve"> мира и как основы компьютерной грамотности;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>реализация возможностей математики в формировании научного мировоззрения учащихся, в освоении ими научной картины мира с учетом возрастных особенностей учащихся;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>овладение системой математических знаний, умений и навыков, необходимых для повседневной жизни и для продолжения образования в средней школе;</w:t>
      </w:r>
    </w:p>
    <w:p w:rsidR="00180DF3" w:rsidRPr="007C59C7" w:rsidRDefault="00180DF3" w:rsidP="007C59C7">
      <w:pPr>
        <w:pStyle w:val="a5"/>
        <w:numPr>
          <w:ilvl w:val="0"/>
          <w:numId w:val="28"/>
        </w:numPr>
        <w:tabs>
          <w:tab w:val="clear" w:pos="708"/>
        </w:tabs>
        <w:ind w:left="426"/>
      </w:pPr>
      <w:r w:rsidRPr="007C59C7">
        <w:t xml:space="preserve">создание </w:t>
      </w:r>
      <w:proofErr w:type="spellStart"/>
      <w:r w:rsidRPr="007C59C7">
        <w:t>здоровьесберегающей</w:t>
      </w:r>
      <w:proofErr w:type="spellEnd"/>
      <w:r w:rsidRPr="007C59C7">
        <w:t xml:space="preserve"> информационно-образовательной среды.</w:t>
      </w:r>
    </w:p>
    <w:p w:rsidR="007C59C7" w:rsidRDefault="007C59C7" w:rsidP="007C59C7">
      <w:pPr>
        <w:pStyle w:val="a5"/>
      </w:pPr>
    </w:p>
    <w:p w:rsidR="007C59C7" w:rsidRPr="007C59C7" w:rsidRDefault="007C59C7" w:rsidP="007C59C7">
      <w:pPr>
        <w:pStyle w:val="a5"/>
        <w:jc w:val="center"/>
        <w:rPr>
          <w:b/>
          <w:sz w:val="28"/>
          <w:szCs w:val="28"/>
        </w:rPr>
      </w:pPr>
      <w:r w:rsidRPr="007C59C7">
        <w:rPr>
          <w:b/>
          <w:sz w:val="28"/>
          <w:szCs w:val="28"/>
        </w:rPr>
        <w:t>МЕСТО УЧЕБНОГО ПРЕДМЕТА В УЧЕБНОМ ПЛАНЕ</w:t>
      </w:r>
    </w:p>
    <w:p w:rsidR="007C59C7" w:rsidRDefault="00742B57" w:rsidP="00B21FE9">
      <w:pPr>
        <w:pStyle w:val="a5"/>
        <w:rPr>
          <w:color w:val="000000"/>
        </w:rPr>
      </w:pPr>
      <w:r>
        <w:rPr>
          <w:color w:val="000000"/>
        </w:rPr>
        <w:t>Предмет «Математика</w:t>
      </w:r>
      <w:r w:rsidRPr="002233B7">
        <w:rPr>
          <w:color w:val="000000"/>
        </w:rPr>
        <w:t>» изуча</w:t>
      </w:r>
      <w:r>
        <w:rPr>
          <w:color w:val="000000"/>
        </w:rPr>
        <w:t>ется в I–IV классах в объеме 540 часов (132 часа в I классе, по 136 часов</w:t>
      </w:r>
      <w:r w:rsidRPr="002233B7">
        <w:rPr>
          <w:color w:val="000000"/>
        </w:rPr>
        <w:t xml:space="preserve"> – во II–IV классах).</w:t>
      </w:r>
      <w:r>
        <w:rPr>
          <w:color w:val="000000"/>
        </w:rPr>
        <w:t xml:space="preserve"> </w:t>
      </w:r>
      <w:r>
        <w:t>На изучение математики</w:t>
      </w:r>
      <w:r w:rsidR="007C59C7" w:rsidRPr="002233B7">
        <w:t xml:space="preserve">  в каждом классе начальной школы отводится  </w:t>
      </w:r>
      <w:r w:rsidR="007C59C7">
        <w:t>4</w:t>
      </w:r>
      <w:r w:rsidR="007C59C7" w:rsidRPr="002233B7">
        <w:t xml:space="preserve"> ч в неделю. </w:t>
      </w:r>
      <w:r w:rsidR="00B21FE9" w:rsidRPr="007C59C7">
        <w:t xml:space="preserve">Реализация принципа минимакса в образовательном процессе позволяет использовать данный курс при 5 ч в неделю за счёт школьного компонента, всего 675 ч: </w:t>
      </w:r>
      <w:r w:rsidR="00646036">
        <w:rPr>
          <w:color w:val="000000"/>
        </w:rPr>
        <w:t>в I классе</w:t>
      </w:r>
      <w:r w:rsidR="00B21FE9" w:rsidRPr="007C59C7">
        <w:t xml:space="preserve"> </w:t>
      </w:r>
      <w:r w:rsidR="00B21FE9" w:rsidRPr="007C59C7">
        <w:rPr>
          <w:rFonts w:ascii="Cambria Math" w:hAnsi="Cambria Math" w:cs="Cambria Math"/>
        </w:rPr>
        <w:t>⎯</w:t>
      </w:r>
      <w:r w:rsidR="00B21FE9" w:rsidRPr="007C59C7">
        <w:t xml:space="preserve"> 165 ч, а </w:t>
      </w:r>
      <w:r w:rsidR="00646036" w:rsidRPr="002233B7">
        <w:rPr>
          <w:color w:val="000000"/>
        </w:rPr>
        <w:t>во II–IV</w:t>
      </w:r>
      <w:r w:rsidR="00646036" w:rsidRPr="007C59C7">
        <w:t xml:space="preserve"> </w:t>
      </w:r>
      <w:r w:rsidR="00B21FE9" w:rsidRPr="007C59C7">
        <w:t xml:space="preserve">классах </w:t>
      </w:r>
      <w:r w:rsidR="00B21FE9" w:rsidRPr="007C59C7">
        <w:rPr>
          <w:rFonts w:ascii="Cambria Math" w:hAnsi="Cambria Math" w:cs="Cambria Math"/>
        </w:rPr>
        <w:t>⎯</w:t>
      </w:r>
      <w:r w:rsidR="00B21FE9" w:rsidRPr="007C59C7">
        <w:t xml:space="preserve"> по 170 ч.</w:t>
      </w:r>
    </w:p>
    <w:p w:rsidR="007C59C7" w:rsidRPr="004C0B64" w:rsidRDefault="007C59C7" w:rsidP="00B21FE9">
      <w:pPr>
        <w:pStyle w:val="a5"/>
      </w:pPr>
      <w:r w:rsidRPr="00646036">
        <w:t xml:space="preserve">В календарно-тематическом планировании возможны объединения тем уроков по причине того, что проведение уроков совпадает на праздничные </w:t>
      </w:r>
      <w:r w:rsidRPr="004C0B64">
        <w:t>дни.</w:t>
      </w:r>
    </w:p>
    <w:p w:rsidR="007C59C7" w:rsidRDefault="007C59C7" w:rsidP="00B21FE9">
      <w:pPr>
        <w:pStyle w:val="a5"/>
      </w:pPr>
      <w:r w:rsidRPr="004C0B64">
        <w:t>В</w:t>
      </w:r>
      <w:r w:rsidR="004C0B64" w:rsidRPr="004C0B64">
        <w:t xml:space="preserve"> случае появления уча</w:t>
      </w:r>
      <w:r w:rsidRPr="004C0B64">
        <w:t xml:space="preserve">щегося с формой обучения «Обучение на дому» возможны изменения в часовой нагрузке </w:t>
      </w:r>
      <w:r w:rsidR="00B21FE9" w:rsidRPr="004C0B64">
        <w:t xml:space="preserve">по предмету следующим образом: 1 класс – </w:t>
      </w:r>
      <w:r w:rsidR="004C0B64" w:rsidRPr="004C0B64">
        <w:t xml:space="preserve">3 </w:t>
      </w:r>
      <w:r w:rsidR="00B21FE9" w:rsidRPr="004C0B64">
        <w:t>час</w:t>
      </w:r>
      <w:r w:rsidR="004C0B64" w:rsidRPr="004C0B64">
        <w:t>а</w:t>
      </w:r>
      <w:r w:rsidR="00B21FE9" w:rsidRPr="004C0B64">
        <w:t xml:space="preserve"> в неделю, 2 класс – </w:t>
      </w:r>
      <w:r w:rsidR="004C0B64" w:rsidRPr="004C0B64">
        <w:t>3 часа</w:t>
      </w:r>
      <w:r w:rsidR="00B21FE9" w:rsidRPr="004C0B64">
        <w:t xml:space="preserve"> в неделю, 3 класс – </w:t>
      </w:r>
      <w:r w:rsidR="004C0B64" w:rsidRPr="004C0B64">
        <w:t>3 часа</w:t>
      </w:r>
      <w:r w:rsidR="00B21FE9" w:rsidRPr="004C0B64">
        <w:t xml:space="preserve"> в неделю, 4</w:t>
      </w:r>
      <w:r w:rsidRPr="004C0B64">
        <w:t xml:space="preserve"> класс – </w:t>
      </w:r>
      <w:r w:rsidR="004C0B64" w:rsidRPr="004C0B64">
        <w:t>3 часа</w:t>
      </w:r>
      <w:r w:rsidRPr="004C0B64">
        <w:t xml:space="preserve"> в неделю.</w:t>
      </w:r>
    </w:p>
    <w:p w:rsidR="007C59C7" w:rsidRDefault="007C59C7" w:rsidP="007C59C7">
      <w:pPr>
        <w:pStyle w:val="a5"/>
        <w:rPr>
          <w:highlight w:val="yellow"/>
        </w:rPr>
      </w:pPr>
    </w:p>
    <w:p w:rsidR="00B21FE9" w:rsidRPr="002B6D82" w:rsidRDefault="00B21FE9" w:rsidP="00B21FE9">
      <w:pPr>
        <w:pStyle w:val="a5"/>
        <w:jc w:val="center"/>
        <w:rPr>
          <w:rStyle w:val="ae"/>
          <w:b/>
          <w:i w:val="0"/>
          <w:iCs w:val="0"/>
          <w:sz w:val="28"/>
          <w:szCs w:val="28"/>
        </w:rPr>
      </w:pPr>
      <w:r w:rsidRPr="002B6D82">
        <w:rPr>
          <w:rStyle w:val="ae"/>
          <w:b/>
          <w:i w:val="0"/>
          <w:iCs w:val="0"/>
          <w:sz w:val="28"/>
          <w:szCs w:val="28"/>
        </w:rPr>
        <w:t>ПЛАНИРУЕМЫЕ РЕЗУЛЬТАТЫ ОСВОЕНИЯ УЧЕБНОГО КУРСА</w:t>
      </w:r>
    </w:p>
    <w:p w:rsidR="000D4665" w:rsidRPr="007C59C7" w:rsidRDefault="000D4665" w:rsidP="00B21FE9">
      <w:pPr>
        <w:pStyle w:val="a5"/>
      </w:pPr>
      <w:r w:rsidRPr="007C59C7">
        <w:rPr>
          <w:rStyle w:val="c0"/>
          <w:color w:val="000000"/>
        </w:rPr>
        <w:t>Содержание курса математики обеспечивает реализацию следующих</w:t>
      </w:r>
      <w:r w:rsidRPr="007C59C7">
        <w:t xml:space="preserve"> </w:t>
      </w:r>
      <w:r w:rsidRPr="007C59C7">
        <w:rPr>
          <w:rStyle w:val="c0"/>
          <w:color w:val="000000"/>
        </w:rPr>
        <w:t xml:space="preserve">личностных, </w:t>
      </w:r>
      <w:proofErr w:type="spellStart"/>
      <w:r w:rsidRPr="007C59C7">
        <w:rPr>
          <w:rStyle w:val="c0"/>
          <w:color w:val="000000"/>
        </w:rPr>
        <w:t>метапредметных</w:t>
      </w:r>
      <w:proofErr w:type="spellEnd"/>
      <w:r w:rsidRPr="007C59C7">
        <w:rPr>
          <w:rStyle w:val="c0"/>
          <w:color w:val="000000"/>
        </w:rPr>
        <w:t xml:space="preserve"> и предметных результатов:</w:t>
      </w:r>
    </w:p>
    <w:p w:rsidR="000D4665" w:rsidRPr="00B21FE9" w:rsidRDefault="000D4665" w:rsidP="00B21FE9">
      <w:pPr>
        <w:pStyle w:val="a5"/>
      </w:pPr>
      <w:r w:rsidRPr="00B21FE9">
        <w:rPr>
          <w:rStyle w:val="c0"/>
          <w:b/>
          <w:bCs/>
          <w:color w:val="000000"/>
        </w:rPr>
        <w:t>Личностные результаты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с</w:t>
      </w:r>
      <w:r w:rsidR="000D4665" w:rsidRPr="007C59C7">
        <w:rPr>
          <w:rStyle w:val="c0"/>
          <w:color w:val="000000"/>
        </w:rPr>
        <w:t>тановление основ гражданской российской идентичности, уважения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к своей семье и другим людям, своему Отечеству, развитие морально-этических качеств личности, адекватных полноценной математической деятельности,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ц</w:t>
      </w:r>
      <w:r w:rsidR="000D4665" w:rsidRPr="007C59C7">
        <w:rPr>
          <w:rStyle w:val="c0"/>
          <w:color w:val="000000"/>
        </w:rPr>
        <w:t>елостное восприятие окружающего мира, начальные представления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об истории развития математического знания, роли математики в системе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знаний.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владение начальными навыками адаптации в динамично изменяющемся мире на основе метода рефлексивной самоорганизации.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п</w:t>
      </w:r>
      <w:r w:rsidR="000D4665" w:rsidRPr="007C59C7">
        <w:rPr>
          <w:rStyle w:val="c0"/>
          <w:color w:val="000000"/>
        </w:rPr>
        <w:t>ринятие социальной роли «ученика», осознание личностного смысла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учения и интерес к изучению математики.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р</w:t>
      </w:r>
      <w:r w:rsidR="000D4665" w:rsidRPr="007C59C7">
        <w:rPr>
          <w:rStyle w:val="c0"/>
          <w:color w:val="000000"/>
        </w:rPr>
        <w:t>азвитие самостоятельности и личной ответственности за свои поступки, способность к рефлексивной самооценке собственных действий и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 xml:space="preserve">волевая </w:t>
      </w:r>
      <w:proofErr w:type="spellStart"/>
      <w:r w:rsidR="000D4665" w:rsidRPr="007C59C7">
        <w:rPr>
          <w:rStyle w:val="c0"/>
          <w:color w:val="000000"/>
        </w:rPr>
        <w:t>саморегуляция</w:t>
      </w:r>
      <w:proofErr w:type="spellEnd"/>
      <w:r w:rsidR="000D4665" w:rsidRPr="007C59C7">
        <w:rPr>
          <w:rStyle w:val="c0"/>
          <w:color w:val="000000"/>
        </w:rPr>
        <w:t>.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своение норм общения и коммуникативного взаимодействия, навыков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 xml:space="preserve">сотрудничества </w:t>
      </w:r>
      <w:proofErr w:type="gramStart"/>
      <w:r w:rsidR="000D4665" w:rsidRPr="007C59C7">
        <w:rPr>
          <w:rStyle w:val="c0"/>
          <w:color w:val="000000"/>
        </w:rPr>
        <w:t>со</w:t>
      </w:r>
      <w:proofErr w:type="gramEnd"/>
      <w:r w:rsidR="000D4665" w:rsidRPr="007C59C7">
        <w:rPr>
          <w:rStyle w:val="c0"/>
          <w:color w:val="000000"/>
        </w:rPr>
        <w:t xml:space="preserve"> взрослыми и сверстниками, умение находить выходы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из спорных ситуаций.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lastRenderedPageBreak/>
        <w:t>− м</w:t>
      </w:r>
      <w:r w:rsidR="000D4665" w:rsidRPr="007C59C7">
        <w:rPr>
          <w:rStyle w:val="c0"/>
          <w:color w:val="000000"/>
        </w:rPr>
        <w:t>отивация к работе на результат, как в исполнительской, так и в творческой деятельности.</w:t>
      </w:r>
    </w:p>
    <w:p w:rsidR="000D4665" w:rsidRPr="007C59C7" w:rsidRDefault="00B21FE9" w:rsidP="00B21FE9">
      <w:pPr>
        <w:pStyle w:val="a5"/>
        <w:ind w:firstLine="284"/>
      </w:pPr>
      <w:r>
        <w:rPr>
          <w:rStyle w:val="c0"/>
          <w:color w:val="000000"/>
        </w:rPr>
        <w:t>− у</w:t>
      </w:r>
      <w:r w:rsidR="000D4665" w:rsidRPr="007C59C7">
        <w:rPr>
          <w:rStyle w:val="c0"/>
          <w:color w:val="000000"/>
        </w:rPr>
        <w:t>становка на здоровый образ жизни, спокойное отношение к ошибке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как «рабочей» ситуации, требующей коррекции; вера в себя.</w:t>
      </w:r>
    </w:p>
    <w:p w:rsidR="00B21FE9" w:rsidRDefault="00B21FE9" w:rsidP="00B21FE9">
      <w:pPr>
        <w:pStyle w:val="a5"/>
        <w:rPr>
          <w:rStyle w:val="c0"/>
          <w:b/>
          <w:bCs/>
          <w:color w:val="000000"/>
        </w:rPr>
      </w:pPr>
    </w:p>
    <w:p w:rsidR="000D4665" w:rsidRPr="007C59C7" w:rsidRDefault="000D4665" w:rsidP="00B21FE9">
      <w:pPr>
        <w:pStyle w:val="a5"/>
      </w:pPr>
      <w:proofErr w:type="spellStart"/>
      <w:r w:rsidRPr="007C59C7">
        <w:rPr>
          <w:rStyle w:val="c0"/>
          <w:b/>
          <w:bCs/>
          <w:color w:val="000000"/>
        </w:rPr>
        <w:t>Метапредметные</w:t>
      </w:r>
      <w:proofErr w:type="spellEnd"/>
      <w:r w:rsidRPr="007C59C7">
        <w:rPr>
          <w:rStyle w:val="c0"/>
          <w:b/>
          <w:bCs/>
          <w:color w:val="000000"/>
        </w:rPr>
        <w:t xml:space="preserve"> результаты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у</w:t>
      </w:r>
      <w:r w:rsidR="000D4665" w:rsidRPr="007C59C7">
        <w:rPr>
          <w:rStyle w:val="c0"/>
          <w:color w:val="000000"/>
        </w:rPr>
        <w:t>мение выполнять пробное учебное действие, в случае его неуспеха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грамотно фиксировать свое затруднение, анализировать ситуацию, выявлять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и конструктивн</w:t>
      </w:r>
      <w:r>
        <w:rPr>
          <w:rStyle w:val="c0"/>
          <w:color w:val="000000"/>
        </w:rPr>
        <w:t>о устранять причины затруднения;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своение начальных умений проектной деятельности: постановка и сохранение целей учебной деятельности, определение наиболее эффективных способов и средств достижения результата, планирование, прогнозирование, реализация по</w:t>
      </w:r>
      <w:r>
        <w:rPr>
          <w:rStyle w:val="c0"/>
          <w:color w:val="000000"/>
        </w:rPr>
        <w:t>строенного проекта;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у</w:t>
      </w:r>
      <w:r w:rsidR="000D4665" w:rsidRPr="007C59C7">
        <w:rPr>
          <w:rStyle w:val="c0"/>
          <w:color w:val="000000"/>
        </w:rPr>
        <w:t>мение контролировать и оценивать свои учебные действия на основе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выработанных критериев в соответствии с поставленной за</w:t>
      </w:r>
      <w:r>
        <w:rPr>
          <w:rStyle w:val="c0"/>
          <w:color w:val="000000"/>
        </w:rPr>
        <w:t>дачей и условиями ее реализации;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пыт использования методов решения проблем тво</w:t>
      </w:r>
      <w:r>
        <w:rPr>
          <w:rStyle w:val="c0"/>
          <w:color w:val="000000"/>
        </w:rPr>
        <w:t>рческого и поискового характера;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своение начальных форм познав</w:t>
      </w:r>
      <w:r>
        <w:rPr>
          <w:rStyle w:val="c0"/>
          <w:color w:val="000000"/>
        </w:rPr>
        <w:t>ательной и личностной рефлексии;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– с</w:t>
      </w:r>
      <w:r w:rsidR="000D4665" w:rsidRPr="007C59C7">
        <w:rPr>
          <w:rStyle w:val="c0"/>
          <w:color w:val="000000"/>
        </w:rPr>
        <w:t>пособность к использованию знаково-символических средств математического языка и средств ИКТ для описания и исследования окружающего мира (представления информации, создания моделей изучаемых объектов и процессов, решения коммуникативных и познавательных задач и др.) и ка</w:t>
      </w:r>
      <w:r>
        <w:rPr>
          <w:rStyle w:val="c0"/>
          <w:color w:val="000000"/>
        </w:rPr>
        <w:t>к базы компьютерной грамотности;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владение различными способами поиска (в справочной литературе,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образовательных Интернет-ресурсах), сбора, обработки, анализа, организации и передачи информации в соответствии с коммуникативными и познавательными задачами, готовить свое выступление и выступать с аудио-,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виде</w:t>
      </w:r>
      <w:proofErr w:type="gramStart"/>
      <w:r w:rsidR="00010FB1">
        <w:rPr>
          <w:rStyle w:val="c0"/>
          <w:color w:val="000000"/>
        </w:rPr>
        <w:t>о-</w:t>
      </w:r>
      <w:proofErr w:type="gramEnd"/>
      <w:r w:rsidR="00010FB1">
        <w:rPr>
          <w:rStyle w:val="c0"/>
          <w:color w:val="000000"/>
        </w:rPr>
        <w:t xml:space="preserve"> и графическим сопровождением;</w:t>
      </w:r>
    </w:p>
    <w:p w:rsidR="000D4665" w:rsidRPr="007C59C7" w:rsidRDefault="00B21FE9" w:rsidP="00010FB1">
      <w:pPr>
        <w:pStyle w:val="a5"/>
        <w:ind w:firstLine="284"/>
      </w:pPr>
      <w:proofErr w:type="gramStart"/>
      <w:r>
        <w:rPr>
          <w:rStyle w:val="c0"/>
          <w:color w:val="000000"/>
        </w:rPr>
        <w:t>− ф</w:t>
      </w:r>
      <w:r w:rsidR="000D4665" w:rsidRPr="007C59C7">
        <w:rPr>
          <w:rStyle w:val="c0"/>
          <w:color w:val="000000"/>
        </w:rPr>
        <w:t>ормирование специфических для математики логических операций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(сравнение, анализ, синтез, обобщение, конкретизация, классификация, аналогия, установление причинно-следственных связей, построение рассуждений, отнесение к известным понятиям), необходимых человеку для полноценного функционирования в современном обществе; развитие логического, эвристическ</w:t>
      </w:r>
      <w:r w:rsidR="00010FB1">
        <w:rPr>
          <w:rStyle w:val="c0"/>
          <w:color w:val="000000"/>
        </w:rPr>
        <w:t>ого и алгоритмического мышления;</w:t>
      </w:r>
      <w:proofErr w:type="gramEnd"/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владение нав</w:t>
      </w:r>
      <w:r w:rsidR="00010FB1">
        <w:rPr>
          <w:rStyle w:val="c0"/>
          <w:color w:val="000000"/>
        </w:rPr>
        <w:t>ыками смыслового чтения текстов;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своение норм коммуникативного взаимодействия в позициях «автор»,</w:t>
      </w:r>
      <w:r w:rsidR="00010FB1">
        <w:t xml:space="preserve"> </w:t>
      </w:r>
      <w:r w:rsidR="000D4665" w:rsidRPr="007C59C7">
        <w:rPr>
          <w:rStyle w:val="c0"/>
          <w:color w:val="000000"/>
        </w:rPr>
        <w:t>«критик», «понимающий», «организатор», «арбитр», готовность вести диалог, признавать возможность и право каждого иметь свое мнение, способность ар</w:t>
      </w:r>
      <w:r w:rsidR="00010FB1">
        <w:rPr>
          <w:rStyle w:val="c0"/>
          <w:color w:val="000000"/>
        </w:rPr>
        <w:t>гументировать свою точку зрения;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у</w:t>
      </w:r>
      <w:r w:rsidR="000D4665" w:rsidRPr="007C59C7">
        <w:rPr>
          <w:rStyle w:val="c0"/>
          <w:color w:val="000000"/>
        </w:rPr>
        <w:t>мение работать в паре и группе, договариваться о распределении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функций в совместной деятельности, осуществлять взаимный контроль,</w:t>
      </w:r>
    </w:p>
    <w:p w:rsidR="000D4665" w:rsidRPr="007C59C7" w:rsidRDefault="000D4665" w:rsidP="00010FB1">
      <w:pPr>
        <w:pStyle w:val="a5"/>
        <w:ind w:firstLine="284"/>
      </w:pPr>
      <w:r w:rsidRPr="007C59C7">
        <w:rPr>
          <w:rStyle w:val="c0"/>
          <w:color w:val="000000"/>
        </w:rPr>
        <w:t>адекватно оценивать собственное поведение и поведение окружающих;</w:t>
      </w:r>
      <w:r w:rsidR="00010FB1">
        <w:t xml:space="preserve"> </w:t>
      </w:r>
      <w:r w:rsidRPr="007C59C7">
        <w:rPr>
          <w:rStyle w:val="c0"/>
          <w:color w:val="000000"/>
        </w:rPr>
        <w:t>стремление не допускать конфликты, а при их возникновении – готовность</w:t>
      </w:r>
      <w:r w:rsidRPr="007C59C7">
        <w:t xml:space="preserve"> </w:t>
      </w:r>
      <w:r w:rsidR="00010FB1">
        <w:rPr>
          <w:rStyle w:val="c0"/>
          <w:color w:val="000000"/>
        </w:rPr>
        <w:t>конструктивно их разрешать;</w:t>
      </w:r>
    </w:p>
    <w:p w:rsidR="000D4665" w:rsidRPr="007C59C7" w:rsidRDefault="00B21FE9" w:rsidP="00010FB1">
      <w:pPr>
        <w:pStyle w:val="a5"/>
        <w:ind w:firstLine="284"/>
      </w:pPr>
      <w:r>
        <w:rPr>
          <w:rStyle w:val="c0"/>
          <w:color w:val="000000"/>
        </w:rPr>
        <w:t>− н</w:t>
      </w:r>
      <w:r w:rsidR="000D4665" w:rsidRPr="007C59C7">
        <w:rPr>
          <w:rStyle w:val="c0"/>
          <w:color w:val="000000"/>
        </w:rPr>
        <w:t>ачальные представления о сущности и особенностях математического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знания, истории его развития, его обобщенного характера и роли в системе</w:t>
      </w:r>
      <w:r w:rsidR="000D4665" w:rsidRPr="007C59C7">
        <w:t xml:space="preserve"> </w:t>
      </w:r>
      <w:r w:rsidR="00010FB1">
        <w:rPr>
          <w:rStyle w:val="c0"/>
          <w:color w:val="000000"/>
        </w:rPr>
        <w:t>знаний;</w:t>
      </w:r>
    </w:p>
    <w:p w:rsidR="000D4665" w:rsidRPr="007C59C7" w:rsidRDefault="000D4665" w:rsidP="00010FB1">
      <w:pPr>
        <w:pStyle w:val="a5"/>
        <w:ind w:firstLine="284"/>
      </w:pPr>
      <w:r w:rsidRPr="007C59C7">
        <w:rPr>
          <w:rStyle w:val="c0"/>
          <w:color w:val="000000"/>
        </w:rPr>
        <w:t xml:space="preserve">− </w:t>
      </w:r>
      <w:r w:rsidR="00010FB1" w:rsidRPr="007C59C7">
        <w:rPr>
          <w:rStyle w:val="c0"/>
          <w:color w:val="000000"/>
        </w:rPr>
        <w:t xml:space="preserve">освоение </w:t>
      </w:r>
      <w:r w:rsidRPr="007C59C7">
        <w:rPr>
          <w:rStyle w:val="c0"/>
          <w:color w:val="000000"/>
        </w:rPr>
        <w:t xml:space="preserve">базовых предметных и </w:t>
      </w:r>
      <w:proofErr w:type="spellStart"/>
      <w:r w:rsidRPr="007C59C7">
        <w:rPr>
          <w:rStyle w:val="c0"/>
          <w:color w:val="000000"/>
        </w:rPr>
        <w:t>межпредметных</w:t>
      </w:r>
      <w:proofErr w:type="spellEnd"/>
      <w:r w:rsidRPr="007C59C7">
        <w:rPr>
          <w:rStyle w:val="c0"/>
          <w:color w:val="000000"/>
        </w:rPr>
        <w:t xml:space="preserve"> понятий (алгоритм,</w:t>
      </w:r>
      <w:r w:rsidRPr="007C59C7">
        <w:t xml:space="preserve"> </w:t>
      </w:r>
      <w:r w:rsidRPr="007C59C7">
        <w:rPr>
          <w:rStyle w:val="c0"/>
          <w:color w:val="000000"/>
        </w:rPr>
        <w:t>множество, классификация и др.), отражающих существенные связи и отношения между объектами и процессами различных предметных областей</w:t>
      </w:r>
      <w:r w:rsidRPr="007C59C7">
        <w:t xml:space="preserve"> </w:t>
      </w:r>
      <w:r w:rsidR="00010FB1">
        <w:rPr>
          <w:rStyle w:val="c0"/>
          <w:color w:val="000000"/>
        </w:rPr>
        <w:t>знания;</w:t>
      </w:r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− у</w:t>
      </w:r>
      <w:r w:rsidR="000D4665" w:rsidRPr="007C59C7">
        <w:rPr>
          <w:rStyle w:val="c0"/>
          <w:color w:val="000000"/>
        </w:rPr>
        <w:t>мение работать в материальной и информационной среде начального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общего образования (в том числе с учебными моделями) в соответствии с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содержанием учебного предмета «математика».</w:t>
      </w:r>
    </w:p>
    <w:p w:rsidR="00010FB1" w:rsidRDefault="00010FB1" w:rsidP="00B21FE9">
      <w:pPr>
        <w:pStyle w:val="a5"/>
        <w:rPr>
          <w:rStyle w:val="c0"/>
          <w:b/>
          <w:bCs/>
          <w:color w:val="000000"/>
        </w:rPr>
      </w:pPr>
    </w:p>
    <w:p w:rsidR="000D4665" w:rsidRPr="007C59C7" w:rsidRDefault="000D4665" w:rsidP="00B21FE9">
      <w:pPr>
        <w:pStyle w:val="a5"/>
      </w:pPr>
      <w:r w:rsidRPr="007C59C7">
        <w:rPr>
          <w:rStyle w:val="c0"/>
          <w:b/>
          <w:bCs/>
          <w:color w:val="000000"/>
        </w:rPr>
        <w:lastRenderedPageBreak/>
        <w:t>Предметные результаты</w:t>
      </w:r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− о</w:t>
      </w:r>
      <w:r w:rsidR="000D4665" w:rsidRPr="007C59C7">
        <w:rPr>
          <w:rStyle w:val="c0"/>
          <w:color w:val="000000"/>
        </w:rPr>
        <w:t>своение опыта самостоятельной математической деятельности по получению нового знания, его преобразованию и применению для решения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учебно-познаватель</w:t>
      </w:r>
      <w:r>
        <w:rPr>
          <w:rStyle w:val="c0"/>
          <w:color w:val="000000"/>
        </w:rPr>
        <w:t>ных и учебно-практических задач;</w:t>
      </w:r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– и</w:t>
      </w:r>
      <w:r w:rsidR="000D4665" w:rsidRPr="007C59C7">
        <w:rPr>
          <w:rStyle w:val="c0"/>
          <w:color w:val="000000"/>
        </w:rPr>
        <w:t>спользование приобретенных математических знаний для описания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и объяснения окружающих предметов, процессов, явлений, а также оценки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 xml:space="preserve">их количественных </w:t>
      </w:r>
      <w:r>
        <w:rPr>
          <w:rStyle w:val="c0"/>
          <w:color w:val="000000"/>
        </w:rPr>
        <w:t>и пространственных отношений;</w:t>
      </w:r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– о</w:t>
      </w:r>
      <w:r w:rsidR="000D4665" w:rsidRPr="007C59C7">
        <w:rPr>
          <w:rStyle w:val="c0"/>
          <w:color w:val="000000"/>
        </w:rPr>
        <w:t>владение устной и письменной математической речью, основами логического, эвристического и алгоритмического мышления, пространственного воображения, счета и измерения, прикидки и оценки, наглядного представления данных и процессов (схемы, таблицы, диаграммы, графики), исп</w:t>
      </w:r>
      <w:r>
        <w:rPr>
          <w:rStyle w:val="c0"/>
          <w:color w:val="000000"/>
        </w:rPr>
        <w:t>олнения и построения алгоритмов;</w:t>
      </w:r>
    </w:p>
    <w:p w:rsidR="000D4665" w:rsidRPr="007C59C7" w:rsidRDefault="00010FB1" w:rsidP="00010FB1">
      <w:pPr>
        <w:pStyle w:val="a5"/>
        <w:ind w:firstLine="284"/>
      </w:pPr>
      <w:proofErr w:type="gramStart"/>
      <w:r>
        <w:rPr>
          <w:rStyle w:val="c0"/>
          <w:color w:val="000000"/>
        </w:rPr>
        <w:t>– у</w:t>
      </w:r>
      <w:r w:rsidR="000D4665" w:rsidRPr="007C59C7">
        <w:rPr>
          <w:rStyle w:val="c0"/>
          <w:color w:val="000000"/>
        </w:rPr>
        <w:t>мение выполнять устно и письменно арифметические действия с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числами, составлять числовые и буквенные выражения, находить их значения, решать текстовые задачи, простейшие уравнения и неравенства, исполнять и строить алгоритмы, составлять и исследовать простейшие формулы, распознавать, изображать и исследовать геометрические фигуры, работать с таблицами, схемами, диаграммами и графиками, множествами и цепочками, представлять, анализир</w:t>
      </w:r>
      <w:r>
        <w:rPr>
          <w:rStyle w:val="c0"/>
          <w:color w:val="000000"/>
        </w:rPr>
        <w:t>овать и интерпретировать данные;</w:t>
      </w:r>
      <w:proofErr w:type="gramEnd"/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– п</w:t>
      </w:r>
      <w:r w:rsidR="000D4665" w:rsidRPr="007C59C7">
        <w:rPr>
          <w:rStyle w:val="c0"/>
          <w:color w:val="000000"/>
        </w:rPr>
        <w:t>риобретение начального опыта применения математических знаний</w:t>
      </w:r>
      <w:r w:rsidR="000D4665" w:rsidRPr="007C59C7">
        <w:t xml:space="preserve"> </w:t>
      </w:r>
      <w:r w:rsidR="000D4665" w:rsidRPr="007C59C7">
        <w:rPr>
          <w:rStyle w:val="c0"/>
          <w:color w:val="000000"/>
        </w:rPr>
        <w:t>для решения учебно-познаватель</w:t>
      </w:r>
      <w:r>
        <w:rPr>
          <w:rStyle w:val="c0"/>
          <w:color w:val="000000"/>
        </w:rPr>
        <w:t>ных и учебно-практических задач;</w:t>
      </w:r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– п</w:t>
      </w:r>
      <w:r w:rsidR="000D4665" w:rsidRPr="007C59C7">
        <w:rPr>
          <w:rStyle w:val="c0"/>
          <w:color w:val="000000"/>
        </w:rPr>
        <w:t>риобретение первоначальных представл</w:t>
      </w:r>
      <w:r>
        <w:rPr>
          <w:rStyle w:val="c0"/>
          <w:color w:val="000000"/>
        </w:rPr>
        <w:t>ений о компьютерной грамотности;</w:t>
      </w:r>
    </w:p>
    <w:p w:rsidR="000D4665" w:rsidRPr="007C59C7" w:rsidRDefault="00010FB1" w:rsidP="00010FB1">
      <w:pPr>
        <w:pStyle w:val="a5"/>
        <w:ind w:firstLine="284"/>
      </w:pPr>
      <w:r>
        <w:rPr>
          <w:rStyle w:val="c0"/>
          <w:color w:val="000000"/>
        </w:rPr>
        <w:t>– п</w:t>
      </w:r>
      <w:r w:rsidR="000D4665" w:rsidRPr="007C59C7">
        <w:rPr>
          <w:rStyle w:val="c0"/>
          <w:color w:val="000000"/>
        </w:rPr>
        <w:t>риобретение первоначальных навыков работы на компьютере.</w:t>
      </w:r>
    </w:p>
    <w:p w:rsidR="000D4665" w:rsidRPr="007C59C7" w:rsidRDefault="000D4665" w:rsidP="00B21FE9">
      <w:pPr>
        <w:pStyle w:val="a5"/>
        <w:rPr>
          <w:bCs/>
        </w:rPr>
      </w:pPr>
    </w:p>
    <w:p w:rsidR="00010FB1" w:rsidRPr="0012478C" w:rsidRDefault="00010FB1" w:rsidP="00010FB1">
      <w:pPr>
        <w:pStyle w:val="a5"/>
        <w:jc w:val="center"/>
        <w:rPr>
          <w:b/>
          <w:sz w:val="28"/>
          <w:szCs w:val="28"/>
        </w:rPr>
      </w:pPr>
      <w:r w:rsidRPr="0012478C">
        <w:rPr>
          <w:b/>
          <w:sz w:val="28"/>
          <w:szCs w:val="28"/>
        </w:rPr>
        <w:t>1 КЛАСС</w:t>
      </w:r>
    </w:p>
    <w:p w:rsidR="00F6476E" w:rsidRPr="007C59C7" w:rsidRDefault="00F6476E" w:rsidP="00B21FE9">
      <w:pPr>
        <w:pStyle w:val="a5"/>
      </w:pPr>
      <w:r w:rsidRPr="00010FB1">
        <w:rPr>
          <w:i/>
        </w:rPr>
        <w:t>Личностными результатами</w:t>
      </w:r>
      <w:r w:rsidRPr="007C59C7">
        <w:t xml:space="preserve"> изучения курса «Математика» в 1-м классе является формирование следующих умений: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 Средством достижения этих результатов служит организация на уроке парно-групповой работы. </w:t>
      </w:r>
    </w:p>
    <w:p w:rsidR="00010FB1" w:rsidRDefault="00010FB1" w:rsidP="00B21FE9">
      <w:pPr>
        <w:pStyle w:val="a5"/>
        <w:rPr>
          <w:i/>
        </w:rPr>
      </w:pPr>
    </w:p>
    <w:p w:rsidR="00010FB1" w:rsidRDefault="00F6476E" w:rsidP="00B21FE9">
      <w:pPr>
        <w:pStyle w:val="a5"/>
      </w:pPr>
      <w:proofErr w:type="spellStart"/>
      <w:r w:rsidRPr="00010FB1">
        <w:rPr>
          <w:i/>
        </w:rPr>
        <w:t>Метапредметными</w:t>
      </w:r>
      <w:proofErr w:type="spellEnd"/>
      <w:r w:rsidRPr="00010FB1">
        <w:rPr>
          <w:i/>
        </w:rPr>
        <w:t xml:space="preserve"> результатами</w:t>
      </w:r>
      <w:r w:rsidRPr="007C59C7">
        <w:t xml:space="preserve"> изучения курса «Математика» в 1-м классе являются формирование следующих универсальных учебных действий (УУД). </w:t>
      </w:r>
    </w:p>
    <w:p w:rsidR="00F6476E" w:rsidRPr="00010FB1" w:rsidRDefault="00F6476E" w:rsidP="00B21FE9">
      <w:pPr>
        <w:pStyle w:val="a5"/>
        <w:rPr>
          <w:u w:val="single"/>
        </w:rPr>
      </w:pPr>
      <w:r w:rsidRPr="00010FB1">
        <w:rPr>
          <w:u w:val="single"/>
        </w:rPr>
        <w:t xml:space="preserve">Регулятивные УУД: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определять и формулировать цель деятельности на уроке с помощью учителя;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проговаривать последовательность действий на уроке;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учиться высказывать своё предположение (версию) на основе работы с иллюстрацией учебника;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учиться работать по предложенному учителем плану. Средством формирования этих действий служит технология проблемного диалога на этапе изучения нового материала.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учиться отличать правильно выполненное задание от неверного; </w:t>
      </w:r>
    </w:p>
    <w:p w:rsidR="00F6476E" w:rsidRPr="007C59C7" w:rsidRDefault="00F6476E" w:rsidP="00010FB1">
      <w:pPr>
        <w:pStyle w:val="a5"/>
        <w:ind w:firstLine="284"/>
      </w:pPr>
      <w:r w:rsidRPr="007C59C7">
        <w:lastRenderedPageBreak/>
        <w:sym w:font="Symbol" w:char="F0B7"/>
      </w:r>
      <w:r w:rsidRPr="007C59C7">
        <w:t xml:space="preserve"> учиться совместно с учителем и другими учениками давать эмоциональную оценку деятельности класса на уроке. Средством формирования этих действий служит технология оценивания образовательных достижений (учебных успехов). </w:t>
      </w:r>
    </w:p>
    <w:p w:rsidR="00F6476E" w:rsidRPr="00010FB1" w:rsidRDefault="00F6476E" w:rsidP="00B21FE9">
      <w:pPr>
        <w:pStyle w:val="a5"/>
        <w:rPr>
          <w:u w:val="single"/>
        </w:rPr>
      </w:pPr>
      <w:r w:rsidRPr="00010FB1">
        <w:rPr>
          <w:u w:val="single"/>
        </w:rPr>
        <w:t xml:space="preserve">Познавательные УУД: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ориентироваться в своей системе знаний: отличать новое от уже известного с помощью учителя;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делать предварительный отбор источников информации: ориентироваться в учебнике (на развороте, в оглавлении, в словаре);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добывать новые знания: находить ответы на вопросы, используя учебник, свой жизненный опыт и информацию, полученную на уроке;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перерабатывать полученную информацию: делать выводы в результате совместной работы всего класса;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схематических рисунков, схем); находить и формулировать решение задачи с помощью простейших моделей;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средством формирования этих действий служит учебный материал и задания учебника, ориентированные на линии развития средствами предмета. </w:t>
      </w:r>
    </w:p>
    <w:p w:rsidR="00F6476E" w:rsidRPr="00010FB1" w:rsidRDefault="00F6476E" w:rsidP="00B21FE9">
      <w:pPr>
        <w:pStyle w:val="a5"/>
        <w:rPr>
          <w:u w:val="single"/>
        </w:rPr>
      </w:pPr>
      <w:r w:rsidRPr="00010FB1">
        <w:rPr>
          <w:u w:val="single"/>
        </w:rPr>
        <w:t xml:space="preserve">Коммуникативные УУД: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донести свою позицию до других: оформлять свою мысль в устной и письменной речи (на уровне одного предложения или небольшого текста);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слушать и понимать речь других;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читать и пересказывать текст.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совместно договариваться о правилах общения и поведения в школе и следовать им; </w:t>
      </w:r>
    </w:p>
    <w:p w:rsidR="00F6476E" w:rsidRPr="007C59C7" w:rsidRDefault="00F6476E" w:rsidP="00010FB1">
      <w:pPr>
        <w:pStyle w:val="a5"/>
        <w:ind w:firstLine="284"/>
      </w:pPr>
      <w:r w:rsidRPr="007C59C7">
        <w:sym w:font="Symbol" w:char="F0B7"/>
      </w:r>
      <w:r w:rsidRPr="007C59C7">
        <w:t xml:space="preserve"> учиться выполнять различные роли в группе (лидера, исполнителя, критика).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организация работы в парах и малых группах. </w:t>
      </w:r>
    </w:p>
    <w:p w:rsidR="00010FB1" w:rsidRDefault="00010FB1" w:rsidP="00B21FE9">
      <w:pPr>
        <w:pStyle w:val="a5"/>
      </w:pPr>
    </w:p>
    <w:p w:rsidR="00F6476E" w:rsidRPr="007C59C7" w:rsidRDefault="00F6476E" w:rsidP="00B21FE9">
      <w:pPr>
        <w:pStyle w:val="a5"/>
      </w:pPr>
      <w:r w:rsidRPr="00010FB1">
        <w:rPr>
          <w:i/>
        </w:rPr>
        <w:t>Предметными результатами</w:t>
      </w:r>
      <w:r w:rsidRPr="007C59C7">
        <w:t xml:space="preserve"> изучения курса «Математика» в 1-м классе являются формирование следующих умений: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в простейших случаях продолжить заданную закономерность, найти нарушения закономерности;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объединять совокупности предметов в одно целое, выделять часть совокупности, устанавливать взаимосвязь между частью и целым, сравнивать совокупности с помощью составления пар;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изображать, складывать и вычитать числа с помощью числового отрезка;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выполнять устное сложение и вычитание чисел в пределах 20 с переходом через десяток и в пределах 100 без перехода через ряд;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 xml:space="preserve">уметь практически измерять длину, массу, объем, различными единицами измерения (шаг, локоть, стакан и т.д.); </w:t>
      </w:r>
      <w:proofErr w:type="gramEnd"/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решать с комментированием по компонентам действий уравнения </w:t>
      </w:r>
      <w:proofErr w:type="gramStart"/>
      <w:r w:rsidRPr="007C59C7">
        <w:t>вида</w:t>
      </w:r>
      <w:proofErr w:type="gramEnd"/>
      <w:r w:rsidRPr="007C59C7">
        <w:t xml:space="preserve"> </w:t>
      </w:r>
      <w:proofErr w:type="spellStart"/>
      <w:r w:rsidRPr="007C59C7">
        <w:t>а+х</w:t>
      </w:r>
      <w:proofErr w:type="spellEnd"/>
      <w:r w:rsidRPr="007C59C7">
        <w:t xml:space="preserve">=b, а-х=b, х-а=b;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анализировать и решать простые и составные задачи(2 действия) на сложение, вычитание и разностное сравнение чисел; </w:t>
      </w:r>
    </w:p>
    <w:p w:rsidR="00F6476E" w:rsidRPr="007C59C7" w:rsidRDefault="00F6476E" w:rsidP="00C10DE6">
      <w:pPr>
        <w:pStyle w:val="a5"/>
        <w:ind w:firstLine="284"/>
      </w:pPr>
      <w:r w:rsidRPr="007C59C7">
        <w:lastRenderedPageBreak/>
        <w:sym w:font="Symbol" w:char="F0B7"/>
      </w:r>
      <w:r w:rsidRPr="007C59C7">
        <w:t xml:space="preserve"> уметь распознавать простейшие геометрические фигуры: квадрат, прямоугольник, треугольник, куб, круг, шар, разбивать фигуру на части, составлять целое из частей (в простейших случаях), устанавливать взаимосвязь между целой фигурой и ее частями. </w:t>
      </w:r>
    </w:p>
    <w:p w:rsidR="00F6476E" w:rsidRPr="007C59C7" w:rsidRDefault="00F6476E" w:rsidP="00B21FE9">
      <w:pPr>
        <w:pStyle w:val="a5"/>
      </w:pPr>
      <w:r w:rsidRPr="007C59C7">
        <w:t xml:space="preserve">Учащиеся должны уметь использовать при выполнении заданий: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знания последовательности чисел от 1 до 100, уметь читать, записывать и сравнивать эти числа, строить их графические модели, определять для каждого числа предыдущее и последующее;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знание названий компонентов действий сложения и вычитания;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знание состава числа 2-10, таблицу сложения однозначных чисел и соответствующих случаев вычитания (на уровне автоматизированного навыка); </w:t>
      </w:r>
      <w:r w:rsidRPr="007C59C7">
        <w:sym w:font="Symbol" w:char="F0B7"/>
      </w:r>
      <w:r w:rsidRPr="007C59C7">
        <w:t xml:space="preserve"> знание общепринятых единиц измерения: сантиметр, дециметр, килограмм, литр. </w:t>
      </w:r>
    </w:p>
    <w:p w:rsidR="00C10DE6" w:rsidRDefault="00C10DE6" w:rsidP="00B21FE9">
      <w:pPr>
        <w:pStyle w:val="a5"/>
      </w:pPr>
    </w:p>
    <w:p w:rsidR="00C10DE6" w:rsidRDefault="00C10DE6" w:rsidP="00C10DE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C10DE6">
        <w:rPr>
          <w:b/>
          <w:sz w:val="28"/>
          <w:szCs w:val="28"/>
        </w:rPr>
        <w:t xml:space="preserve"> КЛАСС</w:t>
      </w:r>
    </w:p>
    <w:p w:rsidR="00F6476E" w:rsidRPr="00C10DE6" w:rsidRDefault="00F6476E" w:rsidP="00C10DE6">
      <w:pPr>
        <w:pStyle w:val="a5"/>
        <w:jc w:val="center"/>
        <w:rPr>
          <w:b/>
          <w:sz w:val="28"/>
          <w:szCs w:val="28"/>
        </w:rPr>
      </w:pPr>
      <w:r w:rsidRPr="00C10DE6">
        <w:rPr>
          <w:i/>
        </w:rPr>
        <w:t>Личностными результатами</w:t>
      </w:r>
      <w:r w:rsidRPr="007C59C7">
        <w:t xml:space="preserve"> изучения предметно-методического курса «Математика» во 2-м классе является формирование следующих умений: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самостоятельно определять и высказывать самые простые, общие для всех людей правила поведения при совместной работе и сотрудничестве (этические нормы);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в предложенных педагогом ситуациях общения и сотрудничества, опираясь на общие для всех простые правила поведения, самостоятельно делать выбор, какой поступок совершить. </w:t>
      </w:r>
    </w:p>
    <w:p w:rsidR="00F6476E" w:rsidRPr="007C59C7" w:rsidRDefault="00F6476E" w:rsidP="00B21FE9">
      <w:pPr>
        <w:pStyle w:val="a5"/>
      </w:pPr>
      <w:r w:rsidRPr="007C59C7">
        <w:t xml:space="preserve">Средством достижения этих результатов служит учебный материал и задания учебника </w:t>
      </w:r>
    </w:p>
    <w:p w:rsidR="00C10DE6" w:rsidRDefault="00C10DE6" w:rsidP="00B21FE9">
      <w:pPr>
        <w:pStyle w:val="a5"/>
      </w:pPr>
    </w:p>
    <w:p w:rsidR="00F6476E" w:rsidRPr="007C59C7" w:rsidRDefault="00F6476E" w:rsidP="00B21FE9">
      <w:pPr>
        <w:pStyle w:val="a5"/>
      </w:pPr>
      <w:proofErr w:type="spellStart"/>
      <w:r w:rsidRPr="00C10DE6">
        <w:rPr>
          <w:i/>
        </w:rPr>
        <w:t>Метапредметными</w:t>
      </w:r>
      <w:proofErr w:type="spellEnd"/>
      <w:r w:rsidRPr="00C10DE6">
        <w:rPr>
          <w:i/>
        </w:rPr>
        <w:t xml:space="preserve"> результатами</w:t>
      </w:r>
      <w:r w:rsidRPr="007C59C7">
        <w:t xml:space="preserve"> изучения курса «Математика» во 2-м классе являются формирование следующих универсальных учебных действий. </w:t>
      </w:r>
    </w:p>
    <w:p w:rsidR="00F6476E" w:rsidRPr="00C10DE6" w:rsidRDefault="00F6476E" w:rsidP="00B21FE9">
      <w:pPr>
        <w:pStyle w:val="a5"/>
        <w:rPr>
          <w:u w:val="single"/>
        </w:rPr>
      </w:pPr>
      <w:r w:rsidRPr="00C10DE6">
        <w:rPr>
          <w:u w:val="single"/>
        </w:rPr>
        <w:t xml:space="preserve">Регулятивные УУД: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определять цель деятельности на уроке с помощью учителя и самостоятельно;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учиться совместно с учителем, обнаруживать и формулировать учебную проблему совместно с учителем;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учиться планировать учебную деятельность на уроке;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высказывать свою версию, пытаться предлагать способ её проверки (на основе продуктивных заданий в учебнике);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работая по предложенному плану, использовать необходимые средства (учебник, простейшие приборы и инструменты).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технология проблемного диалога на этапе изучения нового материала.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определять успешность выполнения своего задания в диалоге с учителем;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технология оценивания образовательных достижений (учебных успехов). </w:t>
      </w:r>
    </w:p>
    <w:p w:rsidR="00F6476E" w:rsidRPr="00C10DE6" w:rsidRDefault="00F6476E" w:rsidP="00B21FE9">
      <w:pPr>
        <w:pStyle w:val="a5"/>
        <w:rPr>
          <w:u w:val="single"/>
        </w:rPr>
      </w:pPr>
      <w:r w:rsidRPr="00C10DE6">
        <w:rPr>
          <w:u w:val="single"/>
        </w:rPr>
        <w:t xml:space="preserve">Познавательные УУД: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ориентироваться в своей системе знаний: понимать, что нужна дополнительная информация (знания) для решения учебной задачи в один шаг;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делать предварительный отбор источников информации для решения учебной задачи;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добывать новые знания: находить необходимую информацию, как в учебнике, так и в предложенных учителем словарях и энциклопедиях; </w:t>
      </w:r>
    </w:p>
    <w:p w:rsidR="00F6476E" w:rsidRPr="007C59C7" w:rsidRDefault="00F6476E" w:rsidP="00C10DE6">
      <w:pPr>
        <w:pStyle w:val="a5"/>
        <w:ind w:firstLine="284"/>
      </w:pPr>
      <w:r w:rsidRPr="007C59C7">
        <w:lastRenderedPageBreak/>
        <w:sym w:font="Symbol" w:char="F0B7"/>
      </w:r>
      <w:r w:rsidRPr="007C59C7">
        <w:t xml:space="preserve"> добывать новые знания: извлекать информацию, представленную в разных формах (текст, таблица, схема, иллюстрация и др.);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перерабатывать полученную информацию: наблюдать и делать самостоятельные выводы.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учебный материал и задания учебника </w:t>
      </w:r>
    </w:p>
    <w:p w:rsidR="00F6476E" w:rsidRPr="00C10DE6" w:rsidRDefault="00F6476E" w:rsidP="00B21FE9">
      <w:pPr>
        <w:pStyle w:val="a5"/>
        <w:rPr>
          <w:u w:val="single"/>
        </w:rPr>
      </w:pPr>
      <w:r w:rsidRPr="00C10DE6">
        <w:rPr>
          <w:u w:val="single"/>
        </w:rPr>
        <w:t xml:space="preserve">Коммуникативные УУД: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донести свою позицию до других: оформлять свою мысль в устной и письменной речи (на уровне одного предложения или небольшого текста);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слушать и понимать речь других;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выразительно читать и пересказывать текст;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вступать в беседу на уроке и в жизни.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технология проблемного диалога (побуждающий и подводящий диалог) и технология продуктивного чтения.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совместно договариваться о правилах общения и поведения в школе и следовать им;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учиться выполнять различные роли в группе (лидера, исполнителя, критика).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работа в малых группах. </w:t>
      </w:r>
    </w:p>
    <w:p w:rsidR="00C10DE6" w:rsidRDefault="00C10DE6" w:rsidP="00B21FE9">
      <w:pPr>
        <w:pStyle w:val="a5"/>
      </w:pPr>
    </w:p>
    <w:p w:rsidR="00F6476E" w:rsidRPr="007C59C7" w:rsidRDefault="00F6476E" w:rsidP="00B21FE9">
      <w:pPr>
        <w:pStyle w:val="a5"/>
      </w:pPr>
      <w:r w:rsidRPr="00C10DE6">
        <w:rPr>
          <w:i/>
        </w:rPr>
        <w:t>Предметными результатами</w:t>
      </w:r>
      <w:r w:rsidRPr="007C59C7">
        <w:t xml:space="preserve"> изучения курса «Математика» во 2-м классе являются формирование следующих умений: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знать последовательность чисел от 1 до 1000, уметь читать, записывать и сравнивать эти числа, строить их графические модели;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выполнять письменно сложение и вычитание чисел в пределах 1000;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знать таблицу умножения однозначных чисел и соответствующие случаи деления (на уровне автоматизированного навыка);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правильно выполнять устно все четыре арифметических действия с числами в пределах 100 и с числами в пределах 1000 в случаях, сводимых к действиям в пределах 100;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выполнять деление с остатком чисел в пределах 100;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применять правила порядка действий в выражениях, содержащих 2-3 действия (со скобками и без них);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решать уравнения вида а∙ х = b, а: х = b, х</w:t>
      </w:r>
      <w:proofErr w:type="gramStart"/>
      <w:r w:rsidRPr="007C59C7">
        <w:t xml:space="preserve"> :</w:t>
      </w:r>
      <w:proofErr w:type="gramEnd"/>
      <w:r w:rsidRPr="007C59C7">
        <w:t xml:space="preserve"> а = b (на уровне навыка) с комментированием по компонентам действий;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анализировать и решать составные текстовые задачи в 2-3 действия.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знать единицы измерения длины: метр, дециметр, сантиметр, миллиметр, километр.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чертить отрезок заданной длины, измерять длину отрезка.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находить периметр многоугольника по заданным динам его сторон и с помощью измерений.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строить на клетчатой бумаге квадрат и прямоугольник, строить окружность с помощью циркуля.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уметь вычислять площадь прямоугольника по заданным длинам его сторон и наоборот, находить одну из сторон прямоугольника по площади и длине другой стороны.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знать единицы измерения площади: квадратный сантиметр, квадратный дециметр, квадратный метр. </w:t>
      </w:r>
    </w:p>
    <w:p w:rsidR="00C10DE6" w:rsidRDefault="00C10DE6" w:rsidP="00B21FE9">
      <w:pPr>
        <w:pStyle w:val="a5"/>
      </w:pPr>
    </w:p>
    <w:p w:rsidR="00F6476E" w:rsidRPr="00C10DE6" w:rsidRDefault="00C10DE6" w:rsidP="00C10DE6">
      <w:pPr>
        <w:pStyle w:val="a5"/>
        <w:jc w:val="center"/>
        <w:rPr>
          <w:b/>
          <w:sz w:val="28"/>
          <w:szCs w:val="28"/>
        </w:rPr>
      </w:pPr>
      <w:r w:rsidRPr="00C10DE6">
        <w:rPr>
          <w:b/>
          <w:sz w:val="28"/>
          <w:szCs w:val="28"/>
        </w:rPr>
        <w:lastRenderedPageBreak/>
        <w:t>3–4 КЛАССЫ</w:t>
      </w:r>
    </w:p>
    <w:p w:rsidR="00F6476E" w:rsidRPr="007C59C7" w:rsidRDefault="00F6476E" w:rsidP="00B21FE9">
      <w:pPr>
        <w:pStyle w:val="a5"/>
      </w:pPr>
      <w:r w:rsidRPr="00C10DE6">
        <w:rPr>
          <w:i/>
        </w:rPr>
        <w:t>Личностными результатами</w:t>
      </w:r>
      <w:r w:rsidRPr="007C59C7">
        <w:t xml:space="preserve"> изучения учебно-методического курса «Математика» в 3-</w:t>
      </w:r>
      <w:r w:rsidR="004C0B64">
        <w:t>4 классах</w:t>
      </w:r>
      <w:r w:rsidRPr="007C59C7">
        <w:t xml:space="preserve"> является формирование следующих умений: </w:t>
      </w:r>
    </w:p>
    <w:p w:rsidR="00F6476E" w:rsidRPr="007C59C7" w:rsidRDefault="00C10DE6" w:rsidP="00C10DE6">
      <w:pPr>
        <w:pStyle w:val="a5"/>
        <w:numPr>
          <w:ilvl w:val="0"/>
          <w:numId w:val="29"/>
        </w:numPr>
        <w:tabs>
          <w:tab w:val="clear" w:pos="708"/>
          <w:tab w:val="left" w:pos="0"/>
        </w:tabs>
        <w:ind w:left="426"/>
      </w:pPr>
      <w:r>
        <w:t>с</w:t>
      </w:r>
      <w:r w:rsidR="00F6476E" w:rsidRPr="007C59C7">
        <w:t xml:space="preserve">амостоятельно определять и высказывать самые простые общие для всех людей правила поведения при общении и сотрудничестве (этические нормы общения и сотрудничества); </w:t>
      </w:r>
    </w:p>
    <w:p w:rsidR="00F6476E" w:rsidRPr="007C59C7" w:rsidRDefault="00F6476E" w:rsidP="00C10DE6">
      <w:pPr>
        <w:pStyle w:val="a5"/>
        <w:numPr>
          <w:ilvl w:val="0"/>
          <w:numId w:val="29"/>
        </w:numPr>
        <w:tabs>
          <w:tab w:val="clear" w:pos="708"/>
          <w:tab w:val="left" w:pos="0"/>
        </w:tabs>
        <w:ind w:left="426"/>
      </w:pPr>
      <w:r w:rsidRPr="007C59C7">
        <w:t xml:space="preserve">в самостоятельно созданных ситуациях общения и сотрудничества, опираясь на общие для всех простые правила поведения, делать выбор, какой поступок совершить. </w:t>
      </w:r>
    </w:p>
    <w:p w:rsidR="00F6476E" w:rsidRPr="007C59C7" w:rsidRDefault="00C10DE6" w:rsidP="00C10DE6">
      <w:pPr>
        <w:pStyle w:val="a5"/>
        <w:numPr>
          <w:ilvl w:val="0"/>
          <w:numId w:val="29"/>
        </w:numPr>
        <w:tabs>
          <w:tab w:val="clear" w:pos="708"/>
          <w:tab w:val="left" w:pos="0"/>
        </w:tabs>
        <w:ind w:left="426"/>
      </w:pPr>
      <w:r>
        <w:t>с</w:t>
      </w:r>
      <w:r w:rsidR="00F6476E" w:rsidRPr="007C59C7">
        <w:t>редством достижения этих результатов служит учебный материал и задания учебника, на</w:t>
      </w:r>
      <w:r>
        <w:t xml:space="preserve">целенные на 2-ю линию развития, </w:t>
      </w:r>
      <w:r w:rsidR="00F6476E" w:rsidRPr="007C59C7">
        <w:t xml:space="preserve">умение определять свое отношение к миру. </w:t>
      </w:r>
    </w:p>
    <w:p w:rsidR="00C10DE6" w:rsidRDefault="00C10DE6" w:rsidP="00B21FE9">
      <w:pPr>
        <w:pStyle w:val="a5"/>
      </w:pPr>
    </w:p>
    <w:p w:rsidR="00F6476E" w:rsidRPr="007C59C7" w:rsidRDefault="00F6476E" w:rsidP="00B21FE9">
      <w:pPr>
        <w:pStyle w:val="a5"/>
      </w:pPr>
      <w:proofErr w:type="spellStart"/>
      <w:r w:rsidRPr="00C10DE6">
        <w:rPr>
          <w:i/>
        </w:rPr>
        <w:t>Метапредметными</w:t>
      </w:r>
      <w:proofErr w:type="spellEnd"/>
      <w:r w:rsidRPr="00C10DE6">
        <w:rPr>
          <w:i/>
        </w:rPr>
        <w:t xml:space="preserve"> результатами </w:t>
      </w:r>
      <w:r w:rsidRPr="007C59C7">
        <w:t xml:space="preserve">изучения учебно-методического курса «Математика» в </w:t>
      </w:r>
      <w:r w:rsidR="004C0B64" w:rsidRPr="007C59C7">
        <w:t>3-</w:t>
      </w:r>
      <w:r w:rsidR="004C0B64">
        <w:t>4 классах</w:t>
      </w:r>
      <w:r w:rsidRPr="007C59C7">
        <w:t xml:space="preserve"> являются формирование следующих универсальных учебных действий. </w:t>
      </w:r>
    </w:p>
    <w:p w:rsidR="00F6476E" w:rsidRPr="00C10DE6" w:rsidRDefault="00F6476E" w:rsidP="00B21FE9">
      <w:pPr>
        <w:pStyle w:val="a5"/>
        <w:rPr>
          <w:u w:val="single"/>
        </w:rPr>
      </w:pPr>
      <w:r w:rsidRPr="00C10DE6">
        <w:rPr>
          <w:u w:val="single"/>
        </w:rPr>
        <w:t xml:space="preserve">Регулятивные УУД: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самостоятельно формулировать цели урока после предварительного обсуждения;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>учиться совместно с учителем обнаруживать</w:t>
      </w:r>
      <w:proofErr w:type="gramEnd"/>
      <w:r w:rsidRPr="007C59C7">
        <w:t xml:space="preserve"> и формулировать учебную проблему;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составлять план решения проблемы (задачи) совместно с учителем;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работая по плану, сверять свои действия с целью и, при необходимости, исправлять ошибки с помощью учителя. </w:t>
      </w:r>
    </w:p>
    <w:p w:rsidR="00F6476E" w:rsidRPr="007C59C7" w:rsidRDefault="00F6476E" w:rsidP="00B21FE9">
      <w:pPr>
        <w:pStyle w:val="a5"/>
      </w:pPr>
      <w:r w:rsidRPr="007C59C7">
        <w:t>Средством формирования этих действий служит технология проблемного диалога на этапе изучения нового материала</w:t>
      </w:r>
      <w:proofErr w:type="gramStart"/>
      <w:r w:rsidRPr="007C59C7">
        <w:t>.</w:t>
      </w:r>
      <w:proofErr w:type="gramEnd"/>
      <w:r w:rsidRPr="007C59C7">
        <w:t xml:space="preserve"> </w:t>
      </w:r>
      <w:proofErr w:type="gramStart"/>
      <w:r w:rsidRPr="007C59C7">
        <w:t>в</w:t>
      </w:r>
      <w:proofErr w:type="gramEnd"/>
      <w:r w:rsidRPr="007C59C7">
        <w:t xml:space="preserve">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Средством формирования этих действий служит технология оценивания образовательных достижений (учебных успехов). </w:t>
      </w:r>
    </w:p>
    <w:p w:rsidR="00F6476E" w:rsidRPr="00C10DE6" w:rsidRDefault="00F6476E" w:rsidP="00B21FE9">
      <w:pPr>
        <w:pStyle w:val="a5"/>
        <w:rPr>
          <w:u w:val="single"/>
        </w:rPr>
      </w:pPr>
      <w:r w:rsidRPr="00C10DE6">
        <w:rPr>
          <w:u w:val="single"/>
        </w:rPr>
        <w:t xml:space="preserve">Познавательные УУД: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ориентироваться в своей системе знаний: самостоятельно предполагать, какая информация нужна для решения учебной задачи в один шаг;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отбирать необходимые для решения учебной задачи источники информации среди предложенных учителем словарей, энциклопедий, справочников;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добывать новые знания: извлекать информацию, представленную в разных формах (текст, таблица, схема, иллюстрация и др.);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перерабатывать полученную информацию: сравнивать и группировать факты и явления; определять причины явлений, событий;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перерабатывать полученную информацию: делать выводы на основе обобщения знаний;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преобразовывать информацию из одной формы в другую: составлять простой план учебно-научного текста; </w:t>
      </w:r>
      <w:r w:rsidRPr="007C59C7">
        <w:sym w:font="Symbol" w:char="F0B7"/>
      </w:r>
      <w:r w:rsidRPr="007C59C7">
        <w:t xml:space="preserve"> преобразовывать информацию из одной формы в другую: представлять информацию в виде текста, таблицы, схемы. </w:t>
      </w:r>
    </w:p>
    <w:p w:rsidR="00F6476E" w:rsidRPr="00C10DE6" w:rsidRDefault="00F6476E" w:rsidP="00B21FE9">
      <w:pPr>
        <w:pStyle w:val="a5"/>
        <w:rPr>
          <w:u w:val="single"/>
        </w:rPr>
      </w:pPr>
      <w:r w:rsidRPr="007C59C7">
        <w:t xml:space="preserve">Средством формирования этих действий служит учебный материал и задания учебника, нацеленные на 1-ю линию развития – умение объяснять мир. </w:t>
      </w:r>
      <w:r w:rsidRPr="00C10DE6">
        <w:rPr>
          <w:u w:val="single"/>
        </w:rPr>
        <w:t xml:space="preserve">Коммуникативные УУД: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донести свою позицию до других: оформлять свои мысли в устной и письменной речи с учётом своих учебных и жизненных речевых ситуаций;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донести свою позицию до других: высказывать свою точку зрения и пытаться её обосновать, приводя аргументы;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дослушать других, пытаться принимать другую точку зрения, быть готовым изменить свою точку зрения. </w:t>
      </w:r>
    </w:p>
    <w:p w:rsidR="00F6476E" w:rsidRPr="007C59C7" w:rsidRDefault="00F6476E" w:rsidP="00B21FE9">
      <w:pPr>
        <w:pStyle w:val="a5"/>
      </w:pPr>
      <w:r w:rsidRPr="007C59C7">
        <w:lastRenderedPageBreak/>
        <w:t xml:space="preserve">Средством формирования этих действий служит технология проблемного диалога (побуждающий и подводящий диалог).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</w:t>
      </w:r>
    </w:p>
    <w:p w:rsidR="00F6476E" w:rsidRPr="007C59C7" w:rsidRDefault="00F6476E" w:rsidP="00C10DE6">
      <w:pPr>
        <w:pStyle w:val="a5"/>
        <w:ind w:firstLine="284"/>
      </w:pPr>
      <w:r w:rsidRPr="007C59C7">
        <w:sym w:font="Symbol" w:char="F0B7"/>
      </w:r>
      <w:r w:rsidRPr="007C59C7">
        <w:t xml:space="preserve"> отделять новое от </w:t>
      </w:r>
      <w:proofErr w:type="gramStart"/>
      <w:r w:rsidRPr="007C59C7">
        <w:t>известного</w:t>
      </w:r>
      <w:proofErr w:type="gramEnd"/>
      <w:r w:rsidRPr="007C59C7">
        <w:t xml:space="preserve">; выделять главное; составлять план.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технология продуктивного чтения. </w:t>
      </w:r>
    </w:p>
    <w:p w:rsidR="00F6476E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договариваться с людьми: выполняя различные роли в группе, сотрудничать в совместном решении проблемы (задачи); </w:t>
      </w:r>
    </w:p>
    <w:p w:rsidR="00F6476E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учиться </w:t>
      </w:r>
      <w:proofErr w:type="gramStart"/>
      <w:r w:rsidRPr="007C59C7">
        <w:t>уважительно</w:t>
      </w:r>
      <w:proofErr w:type="gramEnd"/>
      <w:r w:rsidRPr="007C59C7">
        <w:t xml:space="preserve"> относиться к позиции другого, пытаться договариваться. </w:t>
      </w:r>
    </w:p>
    <w:p w:rsidR="00F6476E" w:rsidRPr="007C59C7" w:rsidRDefault="00F6476E" w:rsidP="00B21FE9">
      <w:pPr>
        <w:pStyle w:val="a5"/>
      </w:pPr>
      <w:r w:rsidRPr="007C59C7">
        <w:t xml:space="preserve">Средством формирования этих действий служит работа в малых группах. </w:t>
      </w:r>
    </w:p>
    <w:p w:rsidR="00445F47" w:rsidRDefault="00445F47" w:rsidP="00B21FE9">
      <w:pPr>
        <w:pStyle w:val="a5"/>
      </w:pPr>
    </w:p>
    <w:p w:rsidR="00656A07" w:rsidRPr="007C59C7" w:rsidRDefault="00F6476E" w:rsidP="00B21FE9">
      <w:pPr>
        <w:pStyle w:val="a5"/>
      </w:pPr>
      <w:r w:rsidRPr="00445F47">
        <w:rPr>
          <w:i/>
        </w:rPr>
        <w:t>Предметными результатами</w:t>
      </w:r>
      <w:r w:rsidRPr="007C59C7">
        <w:t xml:space="preserve"> изучения курса «Математика» в </w:t>
      </w:r>
      <w:r w:rsidR="004C0B64" w:rsidRPr="007C59C7">
        <w:t>3-</w:t>
      </w:r>
      <w:r w:rsidR="004C0B64">
        <w:t>4 классах</w:t>
      </w:r>
      <w:r w:rsidRPr="007C59C7">
        <w:t xml:space="preserve"> являются формирование следующих умений.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читать, записывать и сравнивать многозначные числа (в пределах миллиарда);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выполнять письменное сложение и вычитание многозначных чисел, умножение и деление многозначного числа на однозначное, умножение и деление чисел на 10, 100, 1000 и т.д., умножение и деление круглых чисел, сводящееся к предыдущим случаям, умножение многозначных чисел;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правильно выполнять устные вычисления с многозначными числами в случаях, сводимых к действиям в пределах 100;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знать названия компонентов действий. </w:t>
      </w:r>
    </w:p>
    <w:p w:rsidR="00656A07" w:rsidRPr="007C59C7" w:rsidRDefault="00445F47" w:rsidP="00445F47">
      <w:pPr>
        <w:pStyle w:val="a5"/>
        <w:ind w:firstLine="284"/>
      </w:pPr>
      <w:r w:rsidRPr="007C59C7">
        <w:sym w:font="Symbol" w:char="F0B7"/>
      </w:r>
      <w:r>
        <w:t xml:space="preserve"> у</w:t>
      </w:r>
      <w:r w:rsidR="00F6476E" w:rsidRPr="007C59C7">
        <w:t xml:space="preserve">меть читать числовые и буквенные выражения, содержащие 1-2 действия, с использованием терминов: сумма, разность, произведение, частное;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использовать изученные свойства операций над числами для упрощения вычислений.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применять правила порядка действий в выражениях, содержащих 3-4 действия (со скобками и без них);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 xml:space="preserve">знать формулы пути (s = </w:t>
      </w:r>
      <w:proofErr w:type="spellStart"/>
      <w:r w:rsidRPr="007C59C7">
        <w:t>v∙t</w:t>
      </w:r>
      <w:proofErr w:type="spellEnd"/>
      <w:r w:rsidRPr="007C59C7">
        <w:t xml:space="preserve">), стоимости (C = </w:t>
      </w:r>
      <w:proofErr w:type="spellStart"/>
      <w:r w:rsidRPr="007C59C7">
        <w:t>a∙n</w:t>
      </w:r>
      <w:proofErr w:type="spellEnd"/>
      <w:r w:rsidRPr="007C59C7">
        <w:t xml:space="preserve">), работы (A = </w:t>
      </w:r>
      <w:proofErr w:type="spellStart"/>
      <w:r w:rsidRPr="007C59C7">
        <w:t>v∙t</w:t>
      </w:r>
      <w:proofErr w:type="spellEnd"/>
      <w:r w:rsidRPr="007C59C7">
        <w:t xml:space="preserve">), площади и периметра прямоугольника (S = </w:t>
      </w:r>
      <w:proofErr w:type="spellStart"/>
      <w:r w:rsidRPr="007C59C7">
        <w:t>a∙b</w:t>
      </w:r>
      <w:proofErr w:type="spellEnd"/>
      <w:r w:rsidRPr="007C59C7">
        <w:t xml:space="preserve">, P = (a + b), уметь их использовать для решения текстовых задач; </w:t>
      </w:r>
      <w:proofErr w:type="gramEnd"/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 xml:space="preserve">знать единицы измерения массы и времени: килограмм, грамм, центнер, тонна, секунда, минута, час, сутки, неделя, месяц, год, век – и соотношения между ними; </w:t>
      </w:r>
      <w:proofErr w:type="gramEnd"/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знать названия месяцев и дней недели;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определять время по часам;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анализировать и решать изученные виды текстовых задач в 2-4 действия на все четыре арифметических действия;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решать с комментированием по компонентам. </w:t>
      </w:r>
    </w:p>
    <w:p w:rsidR="00656A07" w:rsidRPr="007C59C7" w:rsidRDefault="00F6476E" w:rsidP="00B21FE9">
      <w:pPr>
        <w:pStyle w:val="a5"/>
      </w:pPr>
      <w:r w:rsidRPr="00445F47">
        <w:rPr>
          <w:i/>
        </w:rPr>
        <w:t>Предметными результатами</w:t>
      </w:r>
      <w:r w:rsidRPr="007C59C7">
        <w:t xml:space="preserve"> изучения курса «Математика» в </w:t>
      </w:r>
      <w:r w:rsidR="004C0B64" w:rsidRPr="007C59C7">
        <w:t>3-</w:t>
      </w:r>
      <w:r w:rsidR="004C0B64">
        <w:t>4 классах</w:t>
      </w:r>
      <w:r w:rsidRPr="007C59C7">
        <w:t xml:space="preserve"> являются формирование следующих умений: </w:t>
      </w:r>
    </w:p>
    <w:p w:rsidR="00656A07" w:rsidRPr="00445F47" w:rsidRDefault="00F6476E" w:rsidP="00B21FE9">
      <w:pPr>
        <w:pStyle w:val="a5"/>
        <w:rPr>
          <w:b/>
        </w:rPr>
      </w:pPr>
      <w:r w:rsidRPr="00445F47">
        <w:rPr>
          <w:b/>
        </w:rPr>
        <w:t xml:space="preserve">1-й уровень (необходимый) </w:t>
      </w:r>
    </w:p>
    <w:p w:rsidR="00656A07" w:rsidRPr="007C59C7" w:rsidRDefault="00F6476E" w:rsidP="00B21FE9">
      <w:pPr>
        <w:pStyle w:val="a5"/>
      </w:pPr>
      <w:r w:rsidRPr="007C59C7">
        <w:t xml:space="preserve">Учащиеся должны уметь: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название и последовательность чисел в натуральном ряду в пределах 1 000 000 (с какого числа начинается этот ряд, как образуется каждое следующее число в этом ряду); </w:t>
      </w:r>
    </w:p>
    <w:p w:rsidR="00656A07" w:rsidRPr="007C59C7" w:rsidRDefault="00656A07" w:rsidP="00445F47">
      <w:pPr>
        <w:pStyle w:val="a5"/>
        <w:ind w:firstLine="284"/>
      </w:pPr>
      <w:r w:rsidRPr="007C59C7">
        <w:lastRenderedPageBreak/>
        <w:sym w:font="Symbol" w:char="F0B7"/>
      </w:r>
      <w:r w:rsidR="00F6476E" w:rsidRPr="007C59C7">
        <w:t xml:space="preserve"> объяснять, как образуется каждая следующая счётная единица;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названия и последовательность разрядов в записи числа;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названия и последовательность первых трёх классов;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рассказывать, сколько разрядов содержится в каждом классе;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объяснять соотношение между разрядами;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и обосновании своих действий знание о количестве разрядов, содержащихся в каждом классе;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и обосновании своих действий знание о том, сколько единиц каждого класса содержится в записи числа;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и обосновании своих действий знание о позиционности десятичной системы счисления;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знание о единицах измерения величин (длина, масса, время, площадь), соотношении между ними;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 xml:space="preserve"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выполнять устные вычисления (в пределах 1 000 000) в случаях, сводимых к вычислениям в пределах 100, и письменные вычисления в остальных случаях, выполнять проверку правильности вычислений;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выполнять умножение и деление с 1 000;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 xml:space="preserve"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 </w:t>
      </w:r>
      <w:proofErr w:type="gramEnd"/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решать задачи, связанные с движением двух объектов: навстречу и в противоположных направлениях;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решать задачи в 2–3 действия на все арифметические действия арифметическим способом (с опорой на схемы, таблицы, краткие записи и другие модели);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осознанно 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осознанно пользоваться алгоритмом нахождения значения выражений с одной переменной при заданном значении переменных;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знание зависимости между компонентами и результатами действий сложения, вычитания, умножения, деления при решении уравнений вида: a ± x = b; x – a = b; a ∙ x = b; a</w:t>
      </w:r>
      <w:proofErr w:type="gramStart"/>
      <w:r w:rsidRPr="007C59C7">
        <w:t xml:space="preserve"> :</w:t>
      </w:r>
      <w:proofErr w:type="gramEnd"/>
      <w:r w:rsidRPr="007C59C7">
        <w:t xml:space="preserve"> x = b; x : a = b;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компонент.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вычислять объём параллелепипеда (куба);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вычислять площадь и периметр фигур, составленных из прямоугольников; </w:t>
      </w:r>
    </w:p>
    <w:p w:rsidR="00656A07" w:rsidRPr="007C59C7" w:rsidRDefault="00F6476E" w:rsidP="00445F47">
      <w:pPr>
        <w:pStyle w:val="a5"/>
        <w:ind w:firstLine="284"/>
      </w:pPr>
      <w:r w:rsidRPr="007C59C7">
        <w:lastRenderedPageBreak/>
        <w:sym w:font="Symbol" w:char="F0B7"/>
      </w:r>
      <w:r w:rsidRPr="007C59C7">
        <w:t xml:space="preserve"> выделять из множества треугольников прямоугольный и тупоугольный, равнобедренный и равносторонний треугольники;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строить окружность по заданному радиусу;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выделять из множества геометрических фигур плоские и объёмные фигуры;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</w:t>
      </w:r>
      <w:proofErr w:type="gramStart"/>
      <w:r w:rsidRPr="007C59C7">
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элементы (вершины, ребра, грани), пирамиду, шар, конус, цилиндр; </w:t>
      </w:r>
      <w:proofErr w:type="gramEnd"/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находить среднее арифметическое двух чисел. </w:t>
      </w:r>
    </w:p>
    <w:p w:rsidR="00656A07" w:rsidRPr="00445F47" w:rsidRDefault="00F6476E" w:rsidP="00B21FE9">
      <w:pPr>
        <w:pStyle w:val="a5"/>
        <w:rPr>
          <w:b/>
        </w:rPr>
      </w:pPr>
      <w:r w:rsidRPr="00445F47">
        <w:rPr>
          <w:b/>
        </w:rPr>
        <w:t xml:space="preserve">2-й уровень (программный) </w:t>
      </w:r>
    </w:p>
    <w:p w:rsidR="00656A07" w:rsidRPr="007C59C7" w:rsidRDefault="00F6476E" w:rsidP="00B21FE9">
      <w:pPr>
        <w:pStyle w:val="a5"/>
      </w:pPr>
      <w:r w:rsidRPr="007C59C7">
        <w:t xml:space="preserve">Учащиеся должны уметь: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при решении различных задач и обосновании своих действий знание о названии и последовательности чисел в пределах 1 000 000 000. Учащиеся должны иметь представление о том,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как читать, записывать и сравнивать числа в пределах 1 000 000 000;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выполнять прикидку результатов арифметических действий при решении практических и предметных задач;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находить часть от числа, число по его части, узнавать, какую часть одно число составляет от другого;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иметь представление о решении задач на части;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понимать и объяснять решение задач, связанных с движением двух объектов: вдогонку и с отставанием;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читать и строить вспомогательные модели к составным задачам;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распознавать плоские геометрические фигуры при изменении их положения на плоскости;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распознавать объёмные тела – параллелепипед (куб), пирамида, конус, цилиндр – при изменении их положения в пространстве;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находить объём фигур, составленных из кубов и параллелепипедов;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использовать заданные уравнения при решении текстовых задач;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решать уравнения, в которых зависимость между компонентами и результатом действия необходимо применить несколько раз: а ∙ х ± b = с; (х ± b)</w:t>
      </w:r>
      <w:proofErr w:type="gramStart"/>
      <w:r w:rsidRPr="007C59C7">
        <w:t xml:space="preserve"> :</w:t>
      </w:r>
      <w:proofErr w:type="gramEnd"/>
      <w:r w:rsidRPr="007C59C7">
        <w:t xml:space="preserve"> с = d; a ± x ± b = с и др.;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читать информацию, записанную с помощью круговых диаграмм;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решать простейшие задачи на принцип Дирихле; </w:t>
      </w:r>
    </w:p>
    <w:p w:rsidR="00656A07" w:rsidRPr="007C59C7" w:rsidRDefault="00F6476E" w:rsidP="00445F47">
      <w:pPr>
        <w:pStyle w:val="a5"/>
        <w:ind w:firstLine="284"/>
      </w:pPr>
      <w:r w:rsidRPr="007C59C7">
        <w:sym w:font="Symbol" w:char="F0B7"/>
      </w:r>
      <w:r w:rsidRPr="007C59C7">
        <w:t xml:space="preserve"> находить вероятности простейших случайных событий; </w:t>
      </w:r>
    </w:p>
    <w:p w:rsidR="00F6476E" w:rsidRPr="007C59C7" w:rsidRDefault="00F6476E" w:rsidP="00445F47">
      <w:pPr>
        <w:pStyle w:val="a5"/>
        <w:ind w:firstLine="284"/>
        <w:rPr>
          <w:bCs/>
        </w:rPr>
      </w:pPr>
      <w:r w:rsidRPr="007C59C7">
        <w:sym w:font="Symbol" w:char="F0B7"/>
      </w:r>
      <w:r w:rsidRPr="007C59C7">
        <w:t xml:space="preserve"> находить среднее арифметическое нескольких чисел.</w:t>
      </w:r>
    </w:p>
    <w:p w:rsidR="00656A07" w:rsidRPr="007C59C7" w:rsidRDefault="00656A07" w:rsidP="00B21FE9">
      <w:pPr>
        <w:pStyle w:val="a5"/>
        <w:rPr>
          <w:bCs/>
        </w:rPr>
      </w:pPr>
    </w:p>
    <w:p w:rsidR="00350D05" w:rsidRDefault="00350D05" w:rsidP="00350D05">
      <w:pPr>
        <w:pStyle w:val="a5"/>
        <w:ind w:firstLine="567"/>
        <w:rPr>
          <w:rStyle w:val="Zag11"/>
          <w:rFonts w:eastAsia="@Arial Unicode MS"/>
        </w:rPr>
      </w:pPr>
    </w:p>
    <w:p w:rsidR="00DE4A18" w:rsidRPr="00350D05" w:rsidRDefault="00DE4A18" w:rsidP="00350D05">
      <w:pPr>
        <w:pStyle w:val="a5"/>
        <w:ind w:firstLine="567"/>
        <w:rPr>
          <w:rStyle w:val="Zag11"/>
          <w:rFonts w:eastAsia="@Arial Unicode MS"/>
          <w:b/>
        </w:rPr>
      </w:pPr>
      <w:r w:rsidRPr="00350D05">
        <w:rPr>
          <w:rStyle w:val="Zag11"/>
          <w:rFonts w:eastAsia="@Arial Unicode MS"/>
          <w:b/>
        </w:rPr>
        <w:lastRenderedPageBreak/>
        <w:t>В результате изучения курса математики учащиеся на уровне начального общего образования:</w:t>
      </w:r>
    </w:p>
    <w:p w:rsidR="00DE4A18" w:rsidRPr="00A00475" w:rsidRDefault="00DE4A18" w:rsidP="00350D05">
      <w:pPr>
        <w:pStyle w:val="a5"/>
        <w:ind w:firstLine="567"/>
        <w:rPr>
          <w:rStyle w:val="Zag11"/>
          <w:rFonts w:eastAsia="@Arial Unicode MS"/>
        </w:rPr>
      </w:pPr>
      <w:r w:rsidRPr="00350D05">
        <w:rPr>
          <w:rStyle w:val="Zag11"/>
          <w:rFonts w:eastAsia="@Arial Unicode MS"/>
          <w:b/>
        </w:rPr>
        <w:t>научатся</w:t>
      </w:r>
      <w:r w:rsidRPr="00A00475">
        <w:rPr>
          <w:rStyle w:val="Zag11"/>
          <w:rFonts w:eastAsia="@Arial Unicode MS"/>
        </w:rPr>
        <w:t xml:space="preserve">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DE4A18" w:rsidRPr="00A00475" w:rsidRDefault="00DE4A18" w:rsidP="00350D05">
      <w:pPr>
        <w:pStyle w:val="a5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DE4A18" w:rsidRPr="00A00475" w:rsidRDefault="00DE4A18" w:rsidP="00350D05">
      <w:pPr>
        <w:pStyle w:val="a5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DE4A18" w:rsidRPr="00A00475" w:rsidRDefault="00DE4A18" w:rsidP="00350D05">
      <w:pPr>
        <w:pStyle w:val="a5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DE4A18" w:rsidRPr="00A00475" w:rsidRDefault="00DE4A18" w:rsidP="00350D05">
      <w:pPr>
        <w:pStyle w:val="a5"/>
        <w:ind w:firstLine="567"/>
        <w:rPr>
          <w:rStyle w:val="Zag11"/>
          <w:rFonts w:eastAsia="@Arial Unicode MS"/>
        </w:rPr>
      </w:pPr>
      <w:r w:rsidRPr="00A00475">
        <w:rPr>
          <w:rStyle w:val="Zag11"/>
          <w:rFonts w:eastAsia="@Arial Unicode MS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DE4A18" w:rsidRPr="00A00475" w:rsidRDefault="00DE4A18" w:rsidP="00DE4A18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t>приобретут в ходе работы с таблицами и диаграммами важные для практико</w:t>
      </w:r>
      <w:r w:rsidRPr="00A00475">
        <w:rPr>
          <w:rStyle w:val="Zag11"/>
          <w:rFonts w:eastAsia="@Arial Unicode MS"/>
          <w:i w:val="0"/>
          <w:iCs w:val="0"/>
          <w:color w:val="auto"/>
          <w:lang w:val="ru-RU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Числа и величины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читать, записывать, сравнивать, упорядочивать числа от нуля до миллиона;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pacing w:val="2"/>
          <w:sz w:val="24"/>
        </w:rPr>
        <w:t xml:space="preserve">группировать числа по заданному или самостоятельно </w:t>
      </w:r>
      <w:r w:rsidRPr="00A00475">
        <w:rPr>
          <w:sz w:val="24"/>
        </w:rPr>
        <w:t>установленному признаку;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iCs/>
          <w:sz w:val="24"/>
        </w:rPr>
      </w:pPr>
      <w:proofErr w:type="gramStart"/>
      <w:r w:rsidRPr="00A00475">
        <w:rPr>
          <w:sz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DE4A18" w:rsidRPr="00A00475" w:rsidRDefault="00DE4A18" w:rsidP="00DE4A18">
      <w:pPr>
        <w:pStyle w:val="af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i/>
          <w:spacing w:val="-2"/>
          <w:sz w:val="24"/>
        </w:rPr>
      </w:pPr>
      <w:r w:rsidRPr="00A00475">
        <w:rPr>
          <w:i/>
          <w:spacing w:val="-2"/>
          <w:sz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Арифметические действия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proofErr w:type="gramStart"/>
      <w:r w:rsidRPr="00A00475"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</w:r>
      <w:r w:rsidRPr="00A00475">
        <w:rPr>
          <w:rFonts w:eastAsia="MS Mincho"/>
          <w:sz w:val="24"/>
        </w:rPr>
        <w:t> </w:t>
      </w:r>
      <w:r w:rsidRPr="00A00475">
        <w:rPr>
          <w:sz w:val="24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выделять неизвестный компонент арифметического действия и находить его значение;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proofErr w:type="gramStart"/>
      <w:r w:rsidRPr="00A00475">
        <w:rPr>
          <w:sz w:val="24"/>
        </w:rPr>
        <w:t>вычислять значение числового выражения (содержащего 2—3</w:t>
      </w:r>
      <w:r w:rsidRPr="00A00475">
        <w:rPr>
          <w:sz w:val="24"/>
        </w:rPr>
        <w:t> </w:t>
      </w:r>
      <w:r w:rsidRPr="00A00475">
        <w:rPr>
          <w:sz w:val="24"/>
        </w:rPr>
        <w:t>арифметических действия, со скобками и без скобок).</w:t>
      </w:r>
      <w:proofErr w:type="gramEnd"/>
    </w:p>
    <w:p w:rsidR="00DE4A18" w:rsidRPr="00A00475" w:rsidRDefault="00DE4A18" w:rsidP="00DE4A18">
      <w:pPr>
        <w:pStyle w:val="af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выполнять действия с величинами;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использовать свойства арифметических действий для удобства вычислений;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350D05">
        <w:rPr>
          <w:sz w:val="24"/>
        </w:rPr>
        <w:t> </w:t>
      </w:r>
      <w:r w:rsidRPr="00350D05">
        <w:rPr>
          <w:sz w:val="24"/>
        </w:rPr>
        <w:t>др.).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текстовыми задачами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pacing w:val="-2"/>
          <w:sz w:val="24"/>
        </w:rPr>
        <w:t>решать арифметическим способом (в 1—2</w:t>
      </w:r>
      <w:r w:rsidRPr="00A00475">
        <w:rPr>
          <w:iCs/>
          <w:spacing w:val="-2"/>
          <w:sz w:val="24"/>
        </w:rPr>
        <w:t> </w:t>
      </w:r>
      <w:r w:rsidRPr="00A00475">
        <w:rPr>
          <w:spacing w:val="-2"/>
          <w:sz w:val="24"/>
        </w:rPr>
        <w:t xml:space="preserve">действия) </w:t>
      </w:r>
      <w:r w:rsidRPr="00A00475">
        <w:rPr>
          <w:sz w:val="24"/>
        </w:rPr>
        <w:t>учебные задачи и задачи, связанные с повседневной жизнью;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решать задачи на нахождение доли величины и вели</w:t>
      </w:r>
      <w:r w:rsidRPr="00A00475">
        <w:rPr>
          <w:spacing w:val="2"/>
          <w:sz w:val="24"/>
        </w:rPr>
        <w:t xml:space="preserve">чины по значению её доли (половина, треть, четверть, </w:t>
      </w:r>
      <w:r w:rsidRPr="00A00475">
        <w:rPr>
          <w:sz w:val="24"/>
        </w:rPr>
        <w:t>пятая, десятая часть);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оценивать правильность хода решения и реальность ответа на вопрос задачи.</w:t>
      </w:r>
    </w:p>
    <w:p w:rsidR="00DE4A18" w:rsidRPr="00A00475" w:rsidRDefault="00DE4A18" w:rsidP="00DE4A18">
      <w:pPr>
        <w:pStyle w:val="af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решать задачи в 3—4 действия;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находить разные способы решения задачи.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Пространственные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отношения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фигуры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описывать взаимное расположение предметов в пространстве и на плоскости;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proofErr w:type="gramStart"/>
      <w:r w:rsidRPr="00A00475">
        <w:rPr>
          <w:sz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использовать свойства прямоугольника и квадрата для решения задач;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распознавать и называть геометрические тела (куб, шар);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соотносить реальные объекты с моделями геометрических фигур.</w:t>
      </w:r>
    </w:p>
    <w:p w:rsidR="00DE4A18" w:rsidRPr="00350D05" w:rsidRDefault="00DE4A18" w:rsidP="00DE4A18">
      <w:pPr>
        <w:pStyle w:val="af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350D05">
        <w:rPr>
          <w:rFonts w:ascii="Times New Roman" w:hAnsi="Times New Roman"/>
          <w:i w:val="0"/>
          <w:color w:val="auto"/>
          <w:sz w:val="24"/>
          <w:szCs w:val="24"/>
        </w:rPr>
        <w:t>распознавать, различать и называть геометрические тела: параллелепипед, пирамиду, цилиндр, конус.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Геометрические величины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измерять длину отрезка;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pacing w:val="-4"/>
          <w:sz w:val="24"/>
        </w:rPr>
        <w:t>вычислять периметр треугольника, прямоугольника и квад</w:t>
      </w:r>
      <w:r w:rsidRPr="00A00475">
        <w:rPr>
          <w:sz w:val="24"/>
        </w:rPr>
        <w:t>рата, площадь прямоугольника и квадрата;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lastRenderedPageBreak/>
        <w:t>оценивать размеры геометрических объектов, расстояния приближённо (на глаз).</w:t>
      </w:r>
    </w:p>
    <w:p w:rsidR="00DE4A18" w:rsidRPr="00A00475" w:rsidRDefault="00DE4A18" w:rsidP="00DE4A18">
      <w:pPr>
        <w:pStyle w:val="af7"/>
        <w:spacing w:line="240" w:lineRule="auto"/>
        <w:ind w:firstLine="454"/>
        <w:rPr>
          <w:rFonts w:ascii="Times New Roman" w:hAnsi="Times New Roman"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/>
          <w:b/>
          <w:i w:val="0"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вычислять периметр многоугольника, площадь фигуры, составленной из прямоугольников</w:t>
      </w:r>
      <w:r w:rsidRPr="00A00475">
        <w:rPr>
          <w:rFonts w:ascii="Times New Roman" w:hAnsi="Times New Roman"/>
          <w:i w:val="0"/>
          <w:color w:val="auto"/>
          <w:sz w:val="24"/>
          <w:szCs w:val="24"/>
        </w:rPr>
        <w:t>.</w:t>
      </w:r>
    </w:p>
    <w:p w:rsidR="00DE4A18" w:rsidRPr="00A00475" w:rsidRDefault="00DE4A18" w:rsidP="00DE4A18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информацией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читать несложные готовые таблицы;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заполнять несложные готовые таблицы;</w:t>
      </w:r>
    </w:p>
    <w:p w:rsidR="00DE4A18" w:rsidRPr="00A0047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A00475">
        <w:rPr>
          <w:sz w:val="24"/>
        </w:rPr>
        <w:t>читать несложные готовые столбчатые диаграммы.</w:t>
      </w:r>
    </w:p>
    <w:p w:rsidR="00DE4A18" w:rsidRPr="00A00475" w:rsidRDefault="00DE4A18" w:rsidP="00DE4A18">
      <w:pPr>
        <w:pStyle w:val="af7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читать несложные готовые круговые диаграммы;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pacing w:val="-4"/>
          <w:sz w:val="24"/>
        </w:rPr>
      </w:pPr>
      <w:r w:rsidRPr="00350D05">
        <w:rPr>
          <w:spacing w:val="-4"/>
          <w:sz w:val="24"/>
        </w:rPr>
        <w:t>достраивать несложную готовую столбчатую диаграмму;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сравнивать и обобщать информацию, представленную в строках и столбцах несложных таблиц и диаграмм;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proofErr w:type="gramStart"/>
      <w:r w:rsidRPr="00350D05">
        <w:rPr>
          <w:sz w:val="24"/>
        </w:rPr>
        <w:t>понимать простейшие выражения, содержащие логи</w:t>
      </w:r>
      <w:r w:rsidRPr="00350D05">
        <w:rPr>
          <w:spacing w:val="-2"/>
          <w:sz w:val="24"/>
        </w:rPr>
        <w:t>ческие связки и слова («…и…», «если… то…», «верно/невер</w:t>
      </w:r>
      <w:r w:rsidRPr="00350D05">
        <w:rPr>
          <w:sz w:val="24"/>
        </w:rPr>
        <w:t>но, что…», «каждый», «все», «некоторые», «не»);</w:t>
      </w:r>
      <w:proofErr w:type="gramEnd"/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pacing w:val="2"/>
          <w:sz w:val="24"/>
        </w:rPr>
        <w:t xml:space="preserve">составлять, записывать и выполнять инструкцию </w:t>
      </w:r>
      <w:r w:rsidRPr="00350D05">
        <w:rPr>
          <w:sz w:val="24"/>
        </w:rPr>
        <w:t>(простой алгоритм), план поиска информации;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pacing w:val="-2"/>
          <w:sz w:val="24"/>
        </w:rPr>
      </w:pPr>
      <w:r w:rsidRPr="00350D05">
        <w:rPr>
          <w:spacing w:val="-2"/>
          <w:sz w:val="24"/>
        </w:rPr>
        <w:t>планировать несложные исследования, собирать и пред</w:t>
      </w:r>
      <w:r w:rsidRPr="00350D05">
        <w:rPr>
          <w:sz w:val="24"/>
        </w:rPr>
        <w:t xml:space="preserve">ставлять полученную информацию с помощью таблиц и </w:t>
      </w:r>
      <w:r w:rsidRPr="00350D05">
        <w:rPr>
          <w:spacing w:val="-2"/>
          <w:sz w:val="24"/>
        </w:rPr>
        <w:t>диаграмм;</w:t>
      </w:r>
    </w:p>
    <w:p w:rsidR="00DE4A18" w:rsidRPr="00350D05" w:rsidRDefault="00DE4A18" w:rsidP="00350D05">
      <w:pPr>
        <w:pStyle w:val="21"/>
        <w:numPr>
          <w:ilvl w:val="0"/>
          <w:numId w:val="31"/>
        </w:numPr>
        <w:spacing w:line="240" w:lineRule="auto"/>
        <w:ind w:firstLine="284"/>
        <w:rPr>
          <w:sz w:val="24"/>
        </w:rPr>
      </w:pPr>
      <w:r w:rsidRPr="00350D05">
        <w:rPr>
          <w:sz w:val="24"/>
        </w:rPr>
        <w:t>интерпретировать информацию, полученную при про</w:t>
      </w:r>
      <w:r w:rsidRPr="00350D05">
        <w:rPr>
          <w:spacing w:val="2"/>
          <w:sz w:val="24"/>
        </w:rPr>
        <w:t xml:space="preserve">ведении несложных исследований (объяснять, сравнивать </w:t>
      </w:r>
      <w:r w:rsidRPr="00350D05">
        <w:rPr>
          <w:sz w:val="24"/>
        </w:rPr>
        <w:t>и обобщать данные, делать выводы и прогнозы).</w:t>
      </w:r>
    </w:p>
    <w:p w:rsidR="004C0B64" w:rsidRPr="0012478C" w:rsidRDefault="004C0B64" w:rsidP="004C0B64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12478C">
        <w:rPr>
          <w:b/>
          <w:sz w:val="28"/>
          <w:szCs w:val="28"/>
        </w:rPr>
        <w:t>СОДЕРЖАНИЕ УЧЕБНОГО ПРЕДМЕТА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в виде суммы разрядных слагаемых. Сравнение и упорядочение чисел, знаки сравнения.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Измерение величин; сравнение и упорядочение величин. 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 Соотношения между единицами измерения однородных величин. Сравне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A00475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Арифметические действия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A00475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A00475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A00475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Способы проверки правильности вычислений (алгоритм, </w:t>
      </w:r>
      <w:r w:rsidRPr="00A00475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-2"/>
          <w:sz w:val="24"/>
          <w:szCs w:val="24"/>
        </w:rPr>
        <w:t>Решение текстовых задач арифметическим способом. Зада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чи, содержащие отношения «больше (меньше) 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на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…», «больше (меньше) в…». 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Зависимости между величинами, характеризу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ющими процессы движения, работы, купли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noBreakHyphen/>
        <w:t>продажи 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др. </w:t>
      </w:r>
      <w:r w:rsidRPr="00A00475">
        <w:rPr>
          <w:rFonts w:ascii="Times New Roman" w:hAnsi="Times New Roman"/>
          <w:color w:val="auto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A00475">
        <w:rPr>
          <w:rFonts w:ascii="Times New Roman" w:hAnsi="Times New Roman"/>
          <w:color w:val="auto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z w:val="24"/>
          <w:szCs w:val="24"/>
        </w:rPr>
        <w:t xml:space="preserve">др.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Планирование хода решения задачи.</w:t>
      </w:r>
      <w:proofErr w:type="gram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Представление текста </w:t>
      </w:r>
      <w:r w:rsidRPr="00A00475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между</w:t>
      </w:r>
      <w:proofErr w:type="gram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пр.). </w:t>
      </w:r>
      <w:proofErr w:type="gramStart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Распознавание и изображение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чертёжных инструментов для выполнения построений. Геометрические формы в окружающем мире. </w:t>
      </w:r>
      <w:r w:rsidRPr="00A00475">
        <w:rPr>
          <w:rFonts w:ascii="Times New Roman" w:hAnsi="Times New Roman"/>
          <w:i/>
          <w:color w:val="auto"/>
          <w:spacing w:val="2"/>
          <w:sz w:val="24"/>
          <w:szCs w:val="24"/>
        </w:rPr>
        <w:t xml:space="preserve">Распознавание и называние: </w:t>
      </w:r>
      <w:r w:rsidRPr="00A00475">
        <w:rPr>
          <w:rFonts w:ascii="Times New Roman" w:hAnsi="Times New Roman"/>
          <w:i/>
          <w:color w:val="auto"/>
          <w:sz w:val="24"/>
          <w:szCs w:val="24"/>
        </w:rPr>
        <w:t>куб, шар, параллелепипед, пирамида, цилиндр, конус.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A00475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, см, </w:t>
      </w:r>
      <w:proofErr w:type="spellStart"/>
      <w:r w:rsidRPr="00A00475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A00475"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A0047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A0047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A0047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A0047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приближённое измерение площади гео</w:t>
      </w:r>
      <w:r w:rsidRPr="00A00475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A0047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счётом 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A00475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A00475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метов, чисел, геометрических фигур и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др. по правилу.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DE4A18" w:rsidRPr="00A00475" w:rsidRDefault="00DE4A18" w:rsidP="00DE4A18">
      <w:pPr>
        <w:pStyle w:val="af5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A00475">
        <w:rPr>
          <w:rFonts w:ascii="Times New Roman" w:hAnsi="Times New Roman"/>
          <w:color w:val="auto"/>
          <w:spacing w:val="2"/>
          <w:sz w:val="24"/>
          <w:szCs w:val="24"/>
        </w:rPr>
        <w:t>Чтение и заполнение таблицы. Интерпретация данных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A00475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013EE2" w:rsidRPr="007C59C7" w:rsidRDefault="00C724A3" w:rsidP="00B21FE9">
      <w:pPr>
        <w:pStyle w:val="a5"/>
        <w:rPr>
          <w:iCs/>
        </w:rPr>
      </w:pPr>
      <w:r w:rsidRPr="007C59C7">
        <w:t xml:space="preserve">   </w:t>
      </w:r>
    </w:p>
    <w:p w:rsidR="00FE45EF" w:rsidRPr="00A71779" w:rsidRDefault="00FE45EF" w:rsidP="00FE45EF">
      <w:pPr>
        <w:pStyle w:val="a5"/>
        <w:jc w:val="center"/>
        <w:rPr>
          <w:b/>
          <w:sz w:val="28"/>
          <w:szCs w:val="28"/>
        </w:rPr>
      </w:pPr>
      <w:r w:rsidRPr="00A71779">
        <w:rPr>
          <w:b/>
          <w:sz w:val="28"/>
          <w:szCs w:val="28"/>
        </w:rPr>
        <w:t>ТЕМАТИЧЕСКОЕ ПЛАНИРОВАНИЕ</w:t>
      </w:r>
    </w:p>
    <w:p w:rsidR="00F77FA6" w:rsidRPr="007C59C7" w:rsidRDefault="00F77FA6" w:rsidP="00B21FE9">
      <w:pPr>
        <w:pStyle w:val="a5"/>
      </w:pPr>
      <w:r w:rsidRPr="007C59C7">
        <w:t>Учебный материал распределён по разделам:</w:t>
      </w:r>
    </w:p>
    <w:tbl>
      <w:tblPr>
        <w:tblW w:w="0" w:type="auto"/>
        <w:jc w:val="center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2"/>
        <w:gridCol w:w="2531"/>
        <w:gridCol w:w="2552"/>
      </w:tblGrid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center"/>
              <w:rPr>
                <w:b/>
              </w:rPr>
            </w:pPr>
            <w:r w:rsidRPr="00D04333">
              <w:rPr>
                <w:b/>
              </w:rPr>
              <w:t>1 класс.</w:t>
            </w:r>
          </w:p>
        </w:tc>
        <w:tc>
          <w:tcPr>
            <w:tcW w:w="2531" w:type="dxa"/>
          </w:tcPr>
          <w:p w:rsidR="00FE45EF" w:rsidRDefault="00FE45EF" w:rsidP="00B21FE9">
            <w:pPr>
              <w:pStyle w:val="a5"/>
            </w:pPr>
            <w:r w:rsidRPr="007C59C7">
              <w:t>Количество часов</w:t>
            </w:r>
            <w:r>
              <w:t xml:space="preserve"> </w:t>
            </w:r>
          </w:p>
          <w:p w:rsidR="00FE45EF" w:rsidRPr="007C59C7" w:rsidRDefault="00FE45EF" w:rsidP="00B21FE9">
            <w:pPr>
              <w:pStyle w:val="a5"/>
            </w:pPr>
            <w:r>
              <w:t>(4 часа в неделю)</w:t>
            </w:r>
          </w:p>
        </w:tc>
        <w:tc>
          <w:tcPr>
            <w:tcW w:w="2552" w:type="dxa"/>
          </w:tcPr>
          <w:p w:rsidR="00FE45EF" w:rsidRDefault="00FE45EF" w:rsidP="00742B57">
            <w:pPr>
              <w:pStyle w:val="a5"/>
            </w:pPr>
            <w:r w:rsidRPr="007C59C7">
              <w:t>Количество часов</w:t>
            </w:r>
            <w:r>
              <w:t xml:space="preserve"> </w:t>
            </w:r>
          </w:p>
          <w:p w:rsidR="00FE45EF" w:rsidRPr="007C59C7" w:rsidRDefault="00FE45EF" w:rsidP="00742B57">
            <w:pPr>
              <w:pStyle w:val="a5"/>
            </w:pPr>
            <w:r>
              <w:t>(</w:t>
            </w:r>
            <w:r w:rsidR="00D04333">
              <w:t>5</w:t>
            </w:r>
            <w:r>
              <w:t xml:space="preserve"> ч</w:t>
            </w:r>
            <w:r w:rsidR="00D04333">
              <w:t>асов</w:t>
            </w:r>
            <w:r>
              <w:t xml:space="preserve"> в неделю)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Числа и арифметические действия с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70</w:t>
            </w:r>
            <w:r w:rsidR="00FE45EF" w:rsidRPr="007C59C7">
              <w:t xml:space="preserve"> 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85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t xml:space="preserve">Работа с текстовыми задачами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20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25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lastRenderedPageBreak/>
              <w:t xml:space="preserve">Геометрические фигуры и величины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14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18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t xml:space="preserve">Величины и зависимости между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t xml:space="preserve">Алгебраические представления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t xml:space="preserve">Математический язык и элементы логики </w:t>
            </w:r>
          </w:p>
        </w:tc>
        <w:tc>
          <w:tcPr>
            <w:tcW w:w="2531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rPr>
                <w:color w:val="auto"/>
              </w:rPr>
              <w:t xml:space="preserve">2 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t xml:space="preserve">Работа с информацией и анализ данных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right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Итого</w:t>
            </w:r>
          </w:p>
        </w:tc>
        <w:tc>
          <w:tcPr>
            <w:tcW w:w="2531" w:type="dxa"/>
          </w:tcPr>
          <w:p w:rsidR="00FE45EF" w:rsidRPr="00D04333" w:rsidRDefault="00FE45EF" w:rsidP="00B21FE9">
            <w:pPr>
              <w:pStyle w:val="a5"/>
              <w:rPr>
                <w:b/>
              </w:rPr>
            </w:pPr>
            <w:r w:rsidRPr="00D04333">
              <w:rPr>
                <w:b/>
              </w:rPr>
              <w:t>132</w:t>
            </w:r>
            <w:r w:rsidR="00D04333" w:rsidRPr="00D04333">
              <w:rPr>
                <w:b/>
              </w:rPr>
              <w:t xml:space="preserve"> часа</w:t>
            </w:r>
          </w:p>
        </w:tc>
        <w:tc>
          <w:tcPr>
            <w:tcW w:w="2552" w:type="dxa"/>
          </w:tcPr>
          <w:p w:rsidR="00FE45EF" w:rsidRPr="00D04333" w:rsidRDefault="00D04333" w:rsidP="00B21FE9">
            <w:pPr>
              <w:pStyle w:val="a5"/>
              <w:rPr>
                <w:b/>
              </w:rPr>
            </w:pPr>
            <w:r w:rsidRPr="00D04333">
              <w:rPr>
                <w:b/>
              </w:rPr>
              <w:t>165 часов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center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2 класс.</w:t>
            </w:r>
          </w:p>
        </w:tc>
        <w:tc>
          <w:tcPr>
            <w:tcW w:w="2531" w:type="dxa"/>
          </w:tcPr>
          <w:p w:rsidR="00FE45EF" w:rsidRPr="007C59C7" w:rsidRDefault="00FE45EF" w:rsidP="00B21FE9">
            <w:pPr>
              <w:pStyle w:val="a5"/>
            </w:pPr>
          </w:p>
        </w:tc>
        <w:tc>
          <w:tcPr>
            <w:tcW w:w="2552" w:type="dxa"/>
          </w:tcPr>
          <w:p w:rsidR="00FE45EF" w:rsidRPr="007C59C7" w:rsidRDefault="00FE45EF" w:rsidP="00B21FE9">
            <w:pPr>
              <w:pStyle w:val="a5"/>
            </w:pP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Числа и арифметические действия с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60</w:t>
            </w:r>
            <w:r w:rsidR="00FE45EF" w:rsidRPr="007C59C7">
              <w:t xml:space="preserve"> 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75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Работа с текстовыми задачами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28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35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Геометрические фигуры и величины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20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25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Величины и зависимости между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6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8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Алгебраические представления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10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12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Математический язык и элементы логики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2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3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Работа с информацией и анализ данных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10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12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right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Итого</w:t>
            </w:r>
          </w:p>
        </w:tc>
        <w:tc>
          <w:tcPr>
            <w:tcW w:w="2531" w:type="dxa"/>
          </w:tcPr>
          <w:p w:rsidR="00FE45EF" w:rsidRPr="00D04333" w:rsidRDefault="00FE45EF" w:rsidP="00B21FE9">
            <w:pPr>
              <w:pStyle w:val="a5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136 часов</w:t>
            </w:r>
          </w:p>
        </w:tc>
        <w:tc>
          <w:tcPr>
            <w:tcW w:w="2552" w:type="dxa"/>
          </w:tcPr>
          <w:p w:rsidR="00FE45EF" w:rsidRPr="00D04333" w:rsidRDefault="00D04333" w:rsidP="00B21FE9">
            <w:pPr>
              <w:pStyle w:val="a5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170 часов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center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3 класс.</w:t>
            </w:r>
          </w:p>
        </w:tc>
        <w:tc>
          <w:tcPr>
            <w:tcW w:w="2531" w:type="dxa"/>
          </w:tcPr>
          <w:p w:rsidR="00FE45EF" w:rsidRPr="007C59C7" w:rsidRDefault="00FE45EF" w:rsidP="00B21FE9">
            <w:pPr>
              <w:pStyle w:val="a5"/>
            </w:pPr>
          </w:p>
        </w:tc>
        <w:tc>
          <w:tcPr>
            <w:tcW w:w="2552" w:type="dxa"/>
          </w:tcPr>
          <w:p w:rsidR="00FE45EF" w:rsidRPr="007C59C7" w:rsidRDefault="00FE45EF" w:rsidP="00B21FE9">
            <w:pPr>
              <w:pStyle w:val="a5"/>
            </w:pP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D04333">
            <w:pPr>
              <w:pStyle w:val="a5"/>
              <w:rPr>
                <w:color w:val="auto"/>
              </w:rPr>
            </w:pPr>
            <w:r w:rsidRPr="007C59C7">
              <w:t xml:space="preserve">Числа и арифметические действия с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35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46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D04333">
            <w:pPr>
              <w:pStyle w:val="a5"/>
              <w:rPr>
                <w:color w:val="auto"/>
              </w:rPr>
            </w:pPr>
            <w:r w:rsidRPr="007C59C7">
              <w:t xml:space="preserve">Работа с текстовыми задачами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40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50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D04333">
            <w:pPr>
              <w:pStyle w:val="a5"/>
              <w:rPr>
                <w:color w:val="auto"/>
              </w:rPr>
            </w:pPr>
            <w:r w:rsidRPr="007C59C7">
              <w:t xml:space="preserve">Геометрические фигуры и величины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D04333">
            <w:pPr>
              <w:pStyle w:val="a5"/>
              <w:rPr>
                <w:color w:val="auto"/>
              </w:rPr>
            </w:pPr>
            <w:r w:rsidRPr="007C59C7">
              <w:t xml:space="preserve">Величины и зависимости между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D04333">
            <w:pPr>
              <w:pStyle w:val="a5"/>
              <w:rPr>
                <w:color w:val="auto"/>
              </w:rPr>
            </w:pPr>
            <w:r w:rsidRPr="007C59C7">
              <w:t xml:space="preserve">Алгебраические представления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  <w:rPr>
                <w:color w:val="auto"/>
              </w:rPr>
            </w:pPr>
            <w:r w:rsidRPr="007C59C7">
              <w:t xml:space="preserve">Математический язык и элементы логики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16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Работа с информацией и анализ данных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right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Итого</w:t>
            </w:r>
          </w:p>
        </w:tc>
        <w:tc>
          <w:tcPr>
            <w:tcW w:w="2531" w:type="dxa"/>
          </w:tcPr>
          <w:p w:rsidR="00FE45EF" w:rsidRPr="00D04333" w:rsidRDefault="00D04333" w:rsidP="00B21FE9">
            <w:pPr>
              <w:pStyle w:val="a5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136</w:t>
            </w:r>
            <w:r w:rsidR="00FE45EF" w:rsidRPr="00D04333">
              <w:rPr>
                <w:b/>
                <w:color w:val="auto"/>
              </w:rPr>
              <w:t xml:space="preserve"> часов</w:t>
            </w:r>
          </w:p>
        </w:tc>
        <w:tc>
          <w:tcPr>
            <w:tcW w:w="2552" w:type="dxa"/>
          </w:tcPr>
          <w:p w:rsidR="00FE45EF" w:rsidRPr="00D04333" w:rsidRDefault="00D04333" w:rsidP="00B21FE9">
            <w:pPr>
              <w:pStyle w:val="a5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170 часов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D04333" w:rsidRDefault="00FE45EF" w:rsidP="00D04333">
            <w:pPr>
              <w:pStyle w:val="a5"/>
              <w:jc w:val="center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4 класс.</w:t>
            </w:r>
          </w:p>
        </w:tc>
        <w:tc>
          <w:tcPr>
            <w:tcW w:w="2531" w:type="dxa"/>
          </w:tcPr>
          <w:p w:rsidR="00FE45EF" w:rsidRPr="007C59C7" w:rsidRDefault="00FE45EF" w:rsidP="00B21FE9">
            <w:pPr>
              <w:pStyle w:val="a5"/>
            </w:pPr>
          </w:p>
        </w:tc>
        <w:tc>
          <w:tcPr>
            <w:tcW w:w="2552" w:type="dxa"/>
          </w:tcPr>
          <w:p w:rsidR="00FE45EF" w:rsidRPr="007C59C7" w:rsidRDefault="00FE45EF" w:rsidP="00B21FE9">
            <w:pPr>
              <w:pStyle w:val="a5"/>
            </w:pP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Числа и арифметические действия с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35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44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Работа с текстовыми задачами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42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55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Геометрические фигуры и величины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15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18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Величины и зависимости между ними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20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22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Алгебраические представления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6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8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Математический язык и элементы логики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2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3</w:t>
            </w:r>
          </w:p>
        </w:tc>
      </w:tr>
      <w:tr w:rsidR="00FE45EF" w:rsidRPr="007C59C7" w:rsidTr="00D04333">
        <w:trPr>
          <w:jc w:val="center"/>
        </w:trPr>
        <w:tc>
          <w:tcPr>
            <w:tcW w:w="5812" w:type="dxa"/>
          </w:tcPr>
          <w:p w:rsidR="00FE45EF" w:rsidRPr="007C59C7" w:rsidRDefault="00FE45EF" w:rsidP="00B21FE9">
            <w:pPr>
              <w:pStyle w:val="a5"/>
            </w:pPr>
            <w:r w:rsidRPr="007C59C7">
              <w:t xml:space="preserve">Работа с информацией и анализ данных </w:t>
            </w:r>
          </w:p>
        </w:tc>
        <w:tc>
          <w:tcPr>
            <w:tcW w:w="2531" w:type="dxa"/>
          </w:tcPr>
          <w:p w:rsidR="00FE45EF" w:rsidRPr="007C59C7" w:rsidRDefault="00D04333" w:rsidP="00B21FE9">
            <w:pPr>
              <w:pStyle w:val="a5"/>
            </w:pPr>
            <w:r>
              <w:t>16</w:t>
            </w:r>
          </w:p>
        </w:tc>
        <w:tc>
          <w:tcPr>
            <w:tcW w:w="2552" w:type="dxa"/>
          </w:tcPr>
          <w:p w:rsidR="00FE45EF" w:rsidRPr="007C59C7" w:rsidRDefault="00D04333" w:rsidP="00B21FE9">
            <w:pPr>
              <w:pStyle w:val="a5"/>
            </w:pPr>
            <w:r>
              <w:t>20</w:t>
            </w:r>
          </w:p>
        </w:tc>
      </w:tr>
      <w:tr w:rsidR="00D04333" w:rsidRPr="007C59C7" w:rsidTr="00D04333">
        <w:trPr>
          <w:jc w:val="center"/>
        </w:trPr>
        <w:tc>
          <w:tcPr>
            <w:tcW w:w="5812" w:type="dxa"/>
          </w:tcPr>
          <w:p w:rsidR="00D04333" w:rsidRPr="00D04333" w:rsidRDefault="00D04333" w:rsidP="00742B57">
            <w:pPr>
              <w:pStyle w:val="a5"/>
              <w:jc w:val="right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lastRenderedPageBreak/>
              <w:t>Итого</w:t>
            </w:r>
          </w:p>
        </w:tc>
        <w:tc>
          <w:tcPr>
            <w:tcW w:w="2531" w:type="dxa"/>
          </w:tcPr>
          <w:p w:rsidR="00D04333" w:rsidRPr="00D04333" w:rsidRDefault="00D04333" w:rsidP="00742B57">
            <w:pPr>
              <w:pStyle w:val="a5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136 часов</w:t>
            </w:r>
          </w:p>
        </w:tc>
        <w:tc>
          <w:tcPr>
            <w:tcW w:w="2552" w:type="dxa"/>
          </w:tcPr>
          <w:p w:rsidR="00D04333" w:rsidRPr="00D04333" w:rsidRDefault="00D04333" w:rsidP="00742B57">
            <w:pPr>
              <w:pStyle w:val="a5"/>
              <w:rPr>
                <w:b/>
                <w:color w:val="auto"/>
              </w:rPr>
            </w:pPr>
            <w:r w:rsidRPr="00D04333">
              <w:rPr>
                <w:b/>
                <w:color w:val="auto"/>
              </w:rPr>
              <w:t>170 часов</w:t>
            </w:r>
          </w:p>
        </w:tc>
      </w:tr>
    </w:tbl>
    <w:p w:rsidR="00F77FA6" w:rsidRPr="007C59C7" w:rsidRDefault="00FE45EF" w:rsidP="00B21FE9">
      <w:pPr>
        <w:pStyle w:val="a5"/>
      </w:pPr>
      <w:r w:rsidRPr="00651666">
        <w:rPr>
          <w:b/>
          <w:i/>
        </w:rPr>
        <w:t xml:space="preserve">При составлении тематического планирования учтен национально-региональный компонент, который предусматривает знакомство </w:t>
      </w:r>
      <w:r w:rsidRPr="00742B57">
        <w:rPr>
          <w:b/>
          <w:i/>
        </w:rPr>
        <w:t xml:space="preserve">учащихся с </w:t>
      </w:r>
      <w:r w:rsidRPr="00742B57">
        <w:rPr>
          <w:b/>
          <w:i/>
          <w:color w:val="000000"/>
          <w:shd w:val="clear" w:color="auto" w:fill="FFFFFF"/>
        </w:rPr>
        <w:t>традициями народных праздников; флорой и фауной РБ; народных промыслов</w:t>
      </w:r>
      <w:r w:rsidRPr="00742B57">
        <w:rPr>
          <w:b/>
          <w:i/>
        </w:rPr>
        <w:t xml:space="preserve"> коренных жителей Республики Башкортостан и составляет 10% учебного времени</w:t>
      </w:r>
    </w:p>
    <w:p w:rsidR="00FE45EF" w:rsidRDefault="00FE45EF" w:rsidP="00B21FE9">
      <w:pPr>
        <w:pStyle w:val="a5"/>
      </w:pPr>
    </w:p>
    <w:p w:rsidR="00D04333" w:rsidRDefault="00D04333" w:rsidP="00D04333">
      <w:pPr>
        <w:pStyle w:val="a5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 xml:space="preserve">НОРМЫ И КРИТЕРИИ ОЦЕНИВАНИЯ ЗНАНИЙ УЧАЩИХСЯ </w:t>
      </w:r>
    </w:p>
    <w:p w:rsidR="00D04333" w:rsidRPr="00BB702C" w:rsidRDefault="00D04333" w:rsidP="00D04333">
      <w:pPr>
        <w:pStyle w:val="a5"/>
        <w:jc w:val="center"/>
        <w:rPr>
          <w:b/>
          <w:sz w:val="28"/>
          <w:szCs w:val="28"/>
        </w:rPr>
      </w:pPr>
      <w:r w:rsidRPr="00EE677B">
        <w:rPr>
          <w:b/>
          <w:sz w:val="28"/>
          <w:szCs w:val="28"/>
        </w:rPr>
        <w:t>ПО ПРЕДМЕТУ «</w:t>
      </w:r>
      <w:r>
        <w:rPr>
          <w:b/>
          <w:sz w:val="28"/>
          <w:szCs w:val="28"/>
        </w:rPr>
        <w:t>МАТЕМАТИКА</w:t>
      </w:r>
      <w:r w:rsidRPr="00EE677B">
        <w:rPr>
          <w:b/>
          <w:sz w:val="28"/>
          <w:szCs w:val="28"/>
        </w:rPr>
        <w:t>» В НАЧАЛЬНЫХ КЛАССАХ.</w:t>
      </w:r>
    </w:p>
    <w:p w:rsidR="00C975B5" w:rsidRPr="007C59C7" w:rsidRDefault="00C975B5" w:rsidP="00B21FE9">
      <w:pPr>
        <w:pStyle w:val="a5"/>
      </w:pPr>
    </w:p>
    <w:p w:rsidR="00C975B5" w:rsidRPr="007C59C7" w:rsidRDefault="00C975B5" w:rsidP="00B21FE9">
      <w:pPr>
        <w:pStyle w:val="a5"/>
      </w:pPr>
      <w:r w:rsidRPr="007C59C7">
        <w:t xml:space="preserve">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оценки,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образования. </w:t>
      </w:r>
    </w:p>
    <w:p w:rsidR="00C975B5" w:rsidRPr="00D04333" w:rsidRDefault="00C975B5" w:rsidP="00B21FE9">
      <w:pPr>
        <w:pStyle w:val="a5"/>
        <w:rPr>
          <w:b/>
        </w:rPr>
      </w:pPr>
      <w:r w:rsidRPr="00D04333">
        <w:rPr>
          <w:b/>
        </w:rPr>
        <w:t>Особенностями системы оценки являются: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 xml:space="preserve">комплексный подход к оценке результатов образования (оценка предметных, </w:t>
      </w:r>
      <w:proofErr w:type="spellStart"/>
      <w:r w:rsidR="00C975B5" w:rsidRPr="007C59C7">
        <w:t>метапредметных</w:t>
      </w:r>
      <w:proofErr w:type="spellEnd"/>
      <w:r w:rsidR="00C975B5" w:rsidRPr="007C59C7">
        <w:t xml:space="preserve"> и личностных результатов общего образования);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 w:rsidR="00C975B5" w:rsidRPr="007C59C7">
        <w:t>критериальной</w:t>
      </w:r>
      <w:proofErr w:type="spellEnd"/>
      <w:r w:rsidR="00C975B5" w:rsidRPr="007C59C7">
        <w:t xml:space="preserve"> базы оценки;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>оценка успешности освоения содержания отдельных учебных предметов на основе системно-</w:t>
      </w:r>
      <w:proofErr w:type="spellStart"/>
      <w:r w:rsidR="00C975B5" w:rsidRPr="007C59C7">
        <w:t>деятельностного</w:t>
      </w:r>
      <w:proofErr w:type="spellEnd"/>
      <w:r w:rsidR="00C975B5" w:rsidRPr="007C59C7">
        <w:t xml:space="preserve"> подхода, проявляющегося в способности к выполнению учебно-практических и учебно-познавательных задач;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>оценка динамики образовательных достижений обучающихся;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>сочетание внешней и внутренней оценки как механизма обеспечения качества образования;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 xml:space="preserve">использование персонифицированных процедур  итоговой оценки и аттестации обучающихся и </w:t>
      </w:r>
      <w:proofErr w:type="spellStart"/>
      <w:r w:rsidR="00C975B5" w:rsidRPr="007C59C7">
        <w:t>неперсонифицированных</w:t>
      </w:r>
      <w:proofErr w:type="spellEnd"/>
      <w:r w:rsidR="00C975B5" w:rsidRPr="007C59C7">
        <w:t xml:space="preserve"> процедур оценки состояния и тенденций развития системы образования;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>уровневый подход к разработке планируемых результатов, инструментария и представлению их;</w:t>
      </w:r>
    </w:p>
    <w:p w:rsidR="00C975B5" w:rsidRPr="007C59C7" w:rsidRDefault="00C85308" w:rsidP="00B21FE9">
      <w:pPr>
        <w:pStyle w:val="a5"/>
      </w:pPr>
      <w:r>
        <w:t xml:space="preserve">- </w:t>
      </w:r>
      <w:r w:rsidR="00C975B5" w:rsidRPr="007C59C7"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C975B5" w:rsidRPr="007C59C7" w:rsidRDefault="00C85308" w:rsidP="00B21FE9">
      <w:pPr>
        <w:pStyle w:val="a5"/>
      </w:pPr>
      <w:r>
        <w:t xml:space="preserve">- </w:t>
      </w:r>
      <w:r w:rsidR="00C975B5" w:rsidRPr="007C59C7">
        <w:t>использование наряду со стандартизированными письменными или устными работами  таких форм и методов оценки, как проекты, практические работы, творческие работы, самоанализ, самооценка, наблюдения и др.;</w:t>
      </w:r>
    </w:p>
    <w:p w:rsidR="00C975B5" w:rsidRPr="007C59C7" w:rsidRDefault="0070487B" w:rsidP="00B21FE9">
      <w:pPr>
        <w:pStyle w:val="a5"/>
      </w:pPr>
      <w:r w:rsidRPr="007C59C7">
        <w:t xml:space="preserve">- </w:t>
      </w:r>
      <w:r w:rsidR="00C975B5" w:rsidRPr="007C59C7">
        <w:t xml:space="preserve">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измерений.  </w:t>
      </w:r>
    </w:p>
    <w:p w:rsidR="00C975B5" w:rsidRPr="007C59C7" w:rsidRDefault="00C975B5" w:rsidP="00B21FE9">
      <w:pPr>
        <w:pStyle w:val="a5"/>
        <w:rPr>
          <w:rStyle w:val="ae"/>
          <w:i w:val="0"/>
          <w:iCs w:val="0"/>
        </w:rPr>
      </w:pPr>
      <w:r w:rsidRPr="007C59C7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C975B5" w:rsidRPr="007C59C7" w:rsidRDefault="00C975B5" w:rsidP="00B21FE9">
      <w:pPr>
        <w:pStyle w:val="a5"/>
      </w:pPr>
      <w:r w:rsidRPr="007C59C7">
        <w:rPr>
          <w:rStyle w:val="ad"/>
        </w:rPr>
        <w:t>Рекомендации по оценке знаний и умений учащихся по математике</w:t>
      </w:r>
    </w:p>
    <w:p w:rsidR="00C975B5" w:rsidRPr="007C59C7" w:rsidRDefault="00C975B5" w:rsidP="00B21FE9">
      <w:pPr>
        <w:pStyle w:val="a5"/>
      </w:pPr>
      <w:r w:rsidRPr="007C59C7">
        <w:t>Опираясь на эти  рекомендации, учитель оценивает знания и умения учащихся с учетом их индивидуальных особенностей.</w:t>
      </w:r>
    </w:p>
    <w:p w:rsidR="00C975B5" w:rsidRPr="007C59C7" w:rsidRDefault="00C975B5" w:rsidP="00B21FE9">
      <w:pPr>
        <w:pStyle w:val="a5"/>
      </w:pPr>
      <w:r w:rsidRPr="007C59C7">
        <w:t>Содержание и объем материала, подлежащего проверке, оп</w:t>
      </w:r>
      <w:r w:rsidRPr="007C59C7">
        <w:softHyphen/>
        <w:t>ределяется программой. При проверке усвоения материала нужно выявлять полноту, прочность усвоения учащимися теории и умения применять ее на  практике в знакомых и незнакомых ситуациях.</w:t>
      </w:r>
    </w:p>
    <w:p w:rsidR="00C975B5" w:rsidRPr="007C59C7" w:rsidRDefault="00C975B5" w:rsidP="00B21FE9">
      <w:pPr>
        <w:pStyle w:val="a5"/>
      </w:pPr>
      <w:r w:rsidRPr="007C59C7">
        <w:lastRenderedPageBreak/>
        <w:t xml:space="preserve">Основными формами проверки знаний и умений учащихся по математике являются  письменная контрольная  работа  и  устный опрос. При оценке письменных и устных ответов учитель в первую очередь учитывает показанные учащимися знания и умения. Оценка зависит также от наличия и </w:t>
      </w:r>
      <w:r w:rsidR="0070487B" w:rsidRPr="007C59C7">
        <w:t xml:space="preserve"> </w:t>
      </w:r>
      <w:r w:rsidRPr="007C59C7">
        <w:t>характера погрешностей, допущенных учащимися.</w:t>
      </w:r>
    </w:p>
    <w:p w:rsidR="00C975B5" w:rsidRPr="007C59C7" w:rsidRDefault="00C975B5" w:rsidP="00B21FE9">
      <w:pPr>
        <w:pStyle w:val="a5"/>
      </w:pPr>
      <w:r w:rsidRPr="007C59C7">
        <w:t>Среди погрешностей выделяются ошибки и недочеты. Погрешность  считается  ошибкой, если  она  свидетельствует о том, что ученик не овладел основными знаниями, умениями, ука</w:t>
      </w:r>
      <w:r w:rsidRPr="007C59C7">
        <w:softHyphen/>
        <w:t>занными в программе. 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</w:t>
      </w:r>
      <w:r w:rsidRPr="007C59C7">
        <w:softHyphen/>
        <w:t>грамме основными. Недочетами также считаются: погрешности, ко</w:t>
      </w:r>
      <w:r w:rsidRPr="007C59C7">
        <w:softHyphen/>
        <w:t>торые не привели к искажению смысла полученного учеником зада</w:t>
      </w:r>
      <w:r w:rsidRPr="007C59C7">
        <w:softHyphen/>
        <w:t>ния или способа его выполнения; неаккуратная запись; небрежное выполнение чертежа. Граница между ошибками и недочетами является в некоторой степени условной. При одних обстоятельствах допущенная учащи</w:t>
      </w:r>
      <w:r w:rsidRPr="007C59C7">
        <w:softHyphen/>
        <w:t>мися погрешность может рассматриваться учителем как ошибка, в другое время и при других обстоятельствах — как недочет.</w:t>
      </w:r>
    </w:p>
    <w:p w:rsidR="00C975B5" w:rsidRPr="007C59C7" w:rsidRDefault="00C975B5" w:rsidP="00B21FE9">
      <w:pPr>
        <w:pStyle w:val="a5"/>
      </w:pPr>
      <w:r w:rsidRPr="007C59C7">
        <w:t>Задания для устного и письменного опроса учащихся со</w:t>
      </w:r>
      <w:r w:rsidRPr="007C59C7">
        <w:softHyphen/>
        <w:t>стоят из теоретических вопросов и задач. 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я обоснованные выводы, а его изложение и письменная запись математически грамотны и от</w:t>
      </w:r>
      <w:r w:rsidRPr="007C59C7">
        <w:softHyphen/>
        <w:t xml:space="preserve">личаются последовательностью и аккуратностью. Решение задачи считается безупречным, если правильно выбран способ решения, само решение сопровождается необходимыми объяснениями, </w:t>
      </w:r>
      <w:proofErr w:type="gramStart"/>
      <w:r w:rsidRPr="007C59C7">
        <w:t>верно</w:t>
      </w:r>
      <w:proofErr w:type="gramEnd"/>
      <w:r w:rsidRPr="007C59C7">
        <w:t xml:space="preserve"> выполнены нужные вычисления и  преобразования, получен верный ответ, последовательно и аккуратно за</w:t>
      </w:r>
      <w:r w:rsidRPr="007C59C7">
        <w:softHyphen/>
        <w:t>писано решение.</w:t>
      </w:r>
    </w:p>
    <w:p w:rsidR="00C975B5" w:rsidRPr="007C59C7" w:rsidRDefault="00C975B5" w:rsidP="00B21FE9">
      <w:pPr>
        <w:pStyle w:val="a5"/>
      </w:pPr>
      <w:r w:rsidRPr="007C59C7">
        <w:t>Оценка ответа учащегося при устном и письменном опросе проводится по пятибалльной системе, т. е. за ответ выс</w:t>
      </w:r>
      <w:r w:rsidR="00C85308">
        <w:t>тавляется одна  из отметок: 2  (неудовлетворительно), 3 </w:t>
      </w:r>
      <w:r w:rsidRPr="007C59C7">
        <w:t>(удов</w:t>
      </w:r>
      <w:r w:rsidRPr="007C59C7">
        <w:softHyphen/>
        <w:t>летворительно), 4 (хорошо), 5 (отлично).</w:t>
      </w:r>
    </w:p>
    <w:p w:rsidR="00C975B5" w:rsidRPr="007C59C7" w:rsidRDefault="00C975B5" w:rsidP="00B21FE9">
      <w:pPr>
        <w:pStyle w:val="a5"/>
      </w:pPr>
      <w:r w:rsidRPr="007C59C7">
        <w:t>Учитель может повысить отметку за оригинальный ответ на вопрос или оригинальное решение задачи, которые свидетельству</w:t>
      </w:r>
      <w:r w:rsidRPr="007C59C7">
        <w:softHyphen/>
        <w:t>ют о высоком математическом развитии учащегося; за решение бо</w:t>
      </w:r>
      <w:r w:rsidRPr="007C59C7">
        <w:softHyphen/>
        <w:t>лее сложной задачи или ответ на более сложный вопрос, предло</w:t>
      </w:r>
      <w:r w:rsidRPr="007C59C7">
        <w:softHyphen/>
        <w:t>женные учащемуся дополнительно после выполнения им заданий.</w:t>
      </w:r>
    </w:p>
    <w:p w:rsidR="00C975B5" w:rsidRPr="007C59C7" w:rsidRDefault="00C975B5" w:rsidP="00B21FE9">
      <w:pPr>
        <w:pStyle w:val="a5"/>
      </w:pPr>
      <w:r w:rsidRPr="007C59C7">
        <w:t> </w:t>
      </w:r>
    </w:p>
    <w:p w:rsidR="00C975B5" w:rsidRPr="007C59C7" w:rsidRDefault="00C975B5" w:rsidP="00B21FE9">
      <w:pPr>
        <w:pStyle w:val="a5"/>
        <w:rPr>
          <w:rStyle w:val="ad"/>
        </w:rPr>
      </w:pPr>
      <w:r w:rsidRPr="007C59C7">
        <w:rPr>
          <w:rStyle w:val="ad"/>
        </w:rPr>
        <w:t>Критерии ошибок</w:t>
      </w:r>
    </w:p>
    <w:p w:rsidR="00C975B5" w:rsidRPr="007C59C7" w:rsidRDefault="00C85308" w:rsidP="00B21FE9">
      <w:pPr>
        <w:pStyle w:val="a5"/>
      </w:pPr>
      <w:r w:rsidRPr="00C85308">
        <w:rPr>
          <w:rStyle w:val="ad"/>
          <w:b w:val="0"/>
        </w:rPr>
        <w:t>К</w:t>
      </w:r>
      <w:r>
        <w:rPr>
          <w:rStyle w:val="ad"/>
        </w:rPr>
        <w:t> </w:t>
      </w:r>
      <w:r w:rsidR="00C975B5" w:rsidRPr="00C85308">
        <w:rPr>
          <w:b/>
        </w:rPr>
        <w:t>ошибкам</w:t>
      </w:r>
      <w:r w:rsidR="00C975B5" w:rsidRPr="007C59C7">
        <w:t xml:space="preserve"> относятся:</w:t>
      </w:r>
    </w:p>
    <w:p w:rsidR="00C975B5" w:rsidRPr="007C59C7" w:rsidRDefault="00C975B5" w:rsidP="00B21FE9">
      <w:pPr>
        <w:pStyle w:val="a5"/>
      </w:pPr>
      <w:r w:rsidRPr="007C59C7">
        <w:t xml:space="preserve">незнание формул, правил, основных свойств, теорем и неумение их применять; </w:t>
      </w:r>
    </w:p>
    <w:p w:rsidR="00C975B5" w:rsidRPr="007C59C7" w:rsidRDefault="00C975B5" w:rsidP="00B21FE9">
      <w:pPr>
        <w:pStyle w:val="a5"/>
      </w:pPr>
      <w:r w:rsidRPr="007C59C7">
        <w:t>незнание приемов решения задач, рассматриваемых в учебниках, а также вычислительные ошибки, если они не являются опиской;</w:t>
      </w:r>
    </w:p>
    <w:p w:rsidR="00C975B5" w:rsidRPr="007C59C7" w:rsidRDefault="00C975B5" w:rsidP="00B21FE9">
      <w:pPr>
        <w:pStyle w:val="a5"/>
      </w:pPr>
      <w:r w:rsidRPr="00C85308">
        <w:rPr>
          <w:rStyle w:val="ad"/>
          <w:b w:val="0"/>
        </w:rPr>
        <w:t>К</w:t>
      </w:r>
      <w:r w:rsidR="00C85308">
        <w:rPr>
          <w:rStyle w:val="ad"/>
        </w:rPr>
        <w:t> </w:t>
      </w:r>
      <w:r w:rsidRPr="007C59C7">
        <w:rPr>
          <w:rStyle w:val="ad"/>
        </w:rPr>
        <w:t>недочетам</w:t>
      </w:r>
      <w:r w:rsidRPr="007C59C7">
        <w:t xml:space="preserve"> относятся:  </w:t>
      </w:r>
    </w:p>
    <w:p w:rsidR="00C975B5" w:rsidRPr="007C59C7" w:rsidRDefault="00C975B5" w:rsidP="00B21FE9">
      <w:pPr>
        <w:pStyle w:val="a5"/>
      </w:pPr>
      <w:r w:rsidRPr="007C59C7">
        <w:t xml:space="preserve">нерациональное решение; </w:t>
      </w:r>
    </w:p>
    <w:p w:rsidR="00C975B5" w:rsidRPr="007C59C7" w:rsidRDefault="00C975B5" w:rsidP="00B21FE9">
      <w:pPr>
        <w:pStyle w:val="a5"/>
      </w:pPr>
      <w:r w:rsidRPr="007C59C7">
        <w:t>описки;</w:t>
      </w:r>
    </w:p>
    <w:p w:rsidR="00C975B5" w:rsidRPr="007C59C7" w:rsidRDefault="00C975B5" w:rsidP="00B21FE9">
      <w:pPr>
        <w:pStyle w:val="a5"/>
      </w:pPr>
      <w:r w:rsidRPr="007C59C7">
        <w:t>недостаточность или отсутствие пояснений, обоснований в решениях</w:t>
      </w:r>
    </w:p>
    <w:p w:rsidR="00C975B5" w:rsidRPr="007C59C7" w:rsidRDefault="00C975B5" w:rsidP="00B21FE9">
      <w:pPr>
        <w:pStyle w:val="a5"/>
        <w:rPr>
          <w:rStyle w:val="ad"/>
        </w:rPr>
      </w:pPr>
    </w:p>
    <w:p w:rsidR="00C85308" w:rsidRPr="00D270E6" w:rsidRDefault="00C85308" w:rsidP="00C85308">
      <w:pPr>
        <w:pStyle w:val="a5"/>
        <w:jc w:val="center"/>
        <w:rPr>
          <w:b/>
        </w:rPr>
      </w:pPr>
      <w:r w:rsidRPr="00D270E6">
        <w:rPr>
          <w:b/>
        </w:rPr>
        <w:t xml:space="preserve">Оценивание устных ответов по </w:t>
      </w:r>
      <w:r>
        <w:rPr>
          <w:b/>
        </w:rPr>
        <w:t>математике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3968"/>
      </w:tblGrid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968" w:type="dxa"/>
          </w:tcPr>
          <w:p w:rsidR="00C85308" w:rsidRPr="007C59C7" w:rsidRDefault="00C85308" w:rsidP="00C85308">
            <w:pPr>
              <w:pStyle w:val="a5"/>
            </w:pPr>
            <w:r>
              <w:t xml:space="preserve">- </w:t>
            </w:r>
            <w:r w:rsidRPr="007C59C7">
              <w:t>полно раскрыл содержание материала в объеме, предусмотрен</w:t>
            </w:r>
            <w:r w:rsidRPr="007C59C7">
              <w:softHyphen/>
              <w:t>ном программой и учебником, изложил материал грамотным языком в определенной логиче</w:t>
            </w:r>
            <w:r w:rsidRPr="007C59C7">
              <w:softHyphen/>
              <w:t>ской последовательности, точно используя математическую термино</w:t>
            </w:r>
            <w:r w:rsidRPr="007C59C7">
              <w:softHyphen/>
              <w:t>логию и символику;</w:t>
            </w:r>
          </w:p>
          <w:p w:rsidR="00C85308" w:rsidRPr="007C59C7" w:rsidRDefault="00C85308" w:rsidP="00C85308">
            <w:pPr>
              <w:pStyle w:val="a5"/>
            </w:pPr>
            <w:r>
              <w:t xml:space="preserve">- </w:t>
            </w:r>
            <w:r w:rsidRPr="007C59C7">
              <w:t>правильно выполнил рисунки, чертежи, графики, сопутствующие ответу;</w:t>
            </w:r>
          </w:p>
          <w:p w:rsidR="00C85308" w:rsidRPr="007C59C7" w:rsidRDefault="00C85308" w:rsidP="00C85308">
            <w:pPr>
              <w:pStyle w:val="a5"/>
            </w:pPr>
            <w:r w:rsidRPr="007C59C7">
              <w:lastRenderedPageBreak/>
              <w:t>- показал умение иллюстрировать теоретические положения конк</w:t>
            </w:r>
            <w:r w:rsidRPr="007C59C7">
              <w:softHyphen/>
              <w:t>ретными примерами, применять их в новой ситуации при выполне</w:t>
            </w:r>
            <w:r w:rsidRPr="007C59C7">
              <w:softHyphen/>
              <w:t>нии  практического задания;</w:t>
            </w:r>
          </w:p>
          <w:p w:rsidR="00C85308" w:rsidRPr="007C59C7" w:rsidRDefault="00C85308" w:rsidP="00C85308">
            <w:pPr>
              <w:pStyle w:val="a5"/>
            </w:pPr>
            <w:r w:rsidRPr="007C59C7">
              <w:t xml:space="preserve">- продемонстрировал усвоение ранее изученных сопутствующих вопросов, </w:t>
            </w:r>
            <w:proofErr w:type="spellStart"/>
            <w:r w:rsidRPr="007C59C7">
              <w:t>сформированность</w:t>
            </w:r>
            <w:proofErr w:type="spellEnd"/>
            <w:r w:rsidRPr="007C59C7">
              <w:t xml:space="preserve"> и устойчивость используемых при от</w:t>
            </w:r>
            <w:r w:rsidRPr="007C59C7">
              <w:softHyphen/>
              <w:t>работке умений и навыков;</w:t>
            </w:r>
          </w:p>
          <w:p w:rsidR="00C85308" w:rsidRPr="00C85308" w:rsidRDefault="00C85308" w:rsidP="00742B57">
            <w:pPr>
              <w:pStyle w:val="a5"/>
            </w:pPr>
            <w:r w:rsidRPr="007C59C7">
              <w:t>- 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</w:t>
            </w:r>
            <w:r w:rsidRPr="007C59C7">
              <w:softHyphen/>
              <w:t>мечанию учителя.</w:t>
            </w:r>
          </w:p>
        </w:tc>
      </w:tr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lastRenderedPageBreak/>
              <w:t>Отметка </w:t>
            </w:r>
            <w:r w:rsidRPr="00332C45">
              <w:rPr>
                <w:b/>
                <w:bCs/>
                <w:i/>
                <w:iCs/>
                <w:color w:val="000000"/>
              </w:rPr>
              <w:t>«4»</w:t>
            </w:r>
          </w:p>
          <w:p w:rsidR="00C85308" w:rsidRDefault="00C85308" w:rsidP="00742B5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13968" w:type="dxa"/>
          </w:tcPr>
          <w:p w:rsidR="00C85308" w:rsidRPr="007C59C7" w:rsidRDefault="00C85308" w:rsidP="00C85308">
            <w:pPr>
              <w:pStyle w:val="a5"/>
            </w:pPr>
            <w:r w:rsidRPr="007C59C7">
              <w:t>если он удовлетв</w:t>
            </w:r>
            <w:r>
              <w:t>оряет в основ</w:t>
            </w:r>
            <w:r>
              <w:softHyphen/>
              <w:t xml:space="preserve">ном требованиям </w:t>
            </w:r>
            <w:r w:rsidRPr="007C59C7">
              <w:t> на оценку «5», но при этом имеет один из недо</w:t>
            </w:r>
            <w:r w:rsidRPr="007C59C7">
              <w:softHyphen/>
              <w:t>статков:</w:t>
            </w:r>
          </w:p>
          <w:p w:rsidR="00C85308" w:rsidRPr="007C59C7" w:rsidRDefault="00C85308" w:rsidP="00C85308">
            <w:pPr>
              <w:pStyle w:val="a5"/>
            </w:pPr>
            <w:r w:rsidRPr="007C59C7">
              <w:t>- в изложении допущены небольшие пробелы, не исказившие ма</w:t>
            </w:r>
            <w:r w:rsidRPr="007C59C7">
              <w:softHyphen/>
              <w:t>тематическое содержание ответа;</w:t>
            </w:r>
          </w:p>
          <w:p w:rsidR="00C85308" w:rsidRPr="007C59C7" w:rsidRDefault="00C85308" w:rsidP="00C85308">
            <w:pPr>
              <w:pStyle w:val="a5"/>
            </w:pPr>
            <w:r w:rsidRPr="007C59C7">
              <w:t>- допущены один – два недочета при освещении основного содержа</w:t>
            </w:r>
            <w:r w:rsidRPr="007C59C7">
              <w:softHyphen/>
              <w:t>ния ответа, исправленные по замечанию учителя;</w:t>
            </w:r>
          </w:p>
          <w:p w:rsidR="00C85308" w:rsidRPr="00C85308" w:rsidRDefault="00C85308" w:rsidP="00742B57">
            <w:pPr>
              <w:pStyle w:val="a5"/>
            </w:pPr>
            <w:r w:rsidRPr="007C59C7">
              <w:t>- допущены ошибка или более двух недочетов при освещении вто</w:t>
            </w:r>
            <w:r w:rsidRPr="007C59C7">
              <w:softHyphen/>
              <w:t>ростепенных вопросов или в выкладках, легко исп</w:t>
            </w:r>
            <w:r>
              <w:t>равленные по замечанию учителя.</w:t>
            </w:r>
          </w:p>
        </w:tc>
      </w:tr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t>Отметка </w:t>
            </w:r>
            <w:r w:rsidRPr="00332C45">
              <w:rPr>
                <w:b/>
                <w:bCs/>
                <w:i/>
                <w:iCs/>
                <w:color w:val="000000"/>
              </w:rPr>
              <w:t>«3»</w:t>
            </w:r>
          </w:p>
          <w:p w:rsidR="00C85308" w:rsidRDefault="00C85308" w:rsidP="00742B5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13968" w:type="dxa"/>
          </w:tcPr>
          <w:p w:rsidR="00C85308" w:rsidRPr="007C59C7" w:rsidRDefault="00C85308" w:rsidP="00C85308">
            <w:pPr>
              <w:pStyle w:val="a5"/>
            </w:pPr>
            <w:r w:rsidRPr="007C59C7">
              <w:t>- неполно или непоследовательно раскрыто содержание материа</w:t>
            </w:r>
            <w:r w:rsidRPr="007C59C7">
              <w:softHyphen/>
              <w:t>ла, но показано общее понимание вопроса и продемонстрированы умения, достаточные для дальнейшего усвоения программного ма</w:t>
            </w:r>
            <w:r w:rsidRPr="007C59C7">
              <w:softHyphen/>
              <w:t>териала (определенные «Требованиями к математической подготов</w:t>
            </w:r>
            <w:r w:rsidRPr="007C59C7">
              <w:softHyphen/>
              <w:t>ке учащихся»);</w:t>
            </w:r>
          </w:p>
          <w:p w:rsidR="00C85308" w:rsidRPr="007C59C7" w:rsidRDefault="00C85308" w:rsidP="00C85308">
            <w:pPr>
              <w:pStyle w:val="a5"/>
            </w:pPr>
            <w:r w:rsidRPr="007C59C7">
              <w:t>- имелись затруднения или допущены ошибки в определении поня</w:t>
            </w:r>
            <w:r w:rsidRPr="007C59C7">
              <w:softHyphen/>
              <w:t>тий, использовании математической терминологии, чертежах, вы</w:t>
            </w:r>
            <w:r w:rsidRPr="007C59C7">
              <w:softHyphen/>
              <w:t>кладках, исправленные после нескольких наводящих вопросов учителя;</w:t>
            </w:r>
          </w:p>
          <w:p w:rsidR="00C85308" w:rsidRPr="007C59C7" w:rsidRDefault="00C85308" w:rsidP="00C85308">
            <w:pPr>
              <w:pStyle w:val="a5"/>
            </w:pPr>
            <w:r w:rsidRPr="007C59C7">
              <w:t>- ученик не справился с применением теории в новой ситуации при выполнении практического задания, но выполнил задания обя</w:t>
            </w:r>
            <w:r w:rsidRPr="007C59C7">
              <w:softHyphen/>
              <w:t>зательного уровня сложности по данной теме;</w:t>
            </w:r>
          </w:p>
          <w:p w:rsidR="00C85308" w:rsidRPr="00C85308" w:rsidRDefault="00C85308" w:rsidP="00742B57">
            <w:pPr>
              <w:pStyle w:val="a5"/>
            </w:pPr>
            <w:r w:rsidRPr="007C59C7">
              <w:t xml:space="preserve">- при знании теоретического материала </w:t>
            </w:r>
            <w:proofErr w:type="gramStart"/>
            <w:r w:rsidRPr="007C59C7">
              <w:t>выявлена</w:t>
            </w:r>
            <w:proofErr w:type="gramEnd"/>
            <w:r w:rsidRPr="007C59C7">
              <w:t xml:space="preserve"> недостаточная </w:t>
            </w:r>
            <w:proofErr w:type="spellStart"/>
            <w:r w:rsidRPr="007C59C7">
              <w:t>сформированн</w:t>
            </w:r>
            <w:r>
              <w:t>ость</w:t>
            </w:r>
            <w:proofErr w:type="spellEnd"/>
            <w:r>
              <w:t xml:space="preserve"> основных умений и навыков.</w:t>
            </w:r>
          </w:p>
        </w:tc>
      </w:tr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t>Отметка </w:t>
            </w:r>
            <w:r w:rsidRPr="00332C45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968" w:type="dxa"/>
          </w:tcPr>
          <w:p w:rsidR="00C85308" w:rsidRPr="007C59C7" w:rsidRDefault="00C85308" w:rsidP="00C85308">
            <w:pPr>
              <w:pStyle w:val="a5"/>
            </w:pPr>
            <w:r w:rsidRPr="007C59C7">
              <w:t>- не раскрыто основное содержание учебного материала;</w:t>
            </w:r>
          </w:p>
          <w:p w:rsidR="00C85308" w:rsidRPr="007C59C7" w:rsidRDefault="00C85308" w:rsidP="00C85308">
            <w:pPr>
              <w:pStyle w:val="a5"/>
            </w:pPr>
            <w:r w:rsidRPr="007C59C7">
              <w:t>- обнаружено незнание или непонимание учеником большей или наиболее важной части учебного материала;</w:t>
            </w:r>
          </w:p>
          <w:p w:rsidR="00C85308" w:rsidRPr="00C85308" w:rsidRDefault="00C85308" w:rsidP="00742B57">
            <w:pPr>
              <w:pStyle w:val="a5"/>
            </w:pPr>
            <w:r w:rsidRPr="007C59C7">
              <w:t>- 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</w:t>
            </w:r>
            <w:r>
              <w:t>их наводящих вопросов учителя. </w:t>
            </w:r>
          </w:p>
        </w:tc>
      </w:tr>
    </w:tbl>
    <w:p w:rsidR="00C85308" w:rsidRDefault="00C85308" w:rsidP="00B21FE9">
      <w:pPr>
        <w:pStyle w:val="a5"/>
      </w:pPr>
    </w:p>
    <w:p w:rsidR="00C975B5" w:rsidRPr="007C59C7" w:rsidRDefault="00C975B5" w:rsidP="00C85308">
      <w:pPr>
        <w:pStyle w:val="a5"/>
        <w:jc w:val="center"/>
        <w:rPr>
          <w:i/>
        </w:rPr>
      </w:pPr>
      <w:r w:rsidRPr="007C59C7">
        <w:rPr>
          <w:rStyle w:val="ae"/>
          <w:b/>
          <w:bCs/>
          <w:i w:val="0"/>
        </w:rPr>
        <w:t>Оценка письменных работ учащихся</w:t>
      </w:r>
    </w:p>
    <w:tbl>
      <w:tblPr>
        <w:tblStyle w:val="af0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13968"/>
      </w:tblGrid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t>Отметка «5»</w:t>
            </w:r>
          </w:p>
        </w:tc>
        <w:tc>
          <w:tcPr>
            <w:tcW w:w="13968" w:type="dxa"/>
          </w:tcPr>
          <w:p w:rsidR="00C85308" w:rsidRPr="007C59C7" w:rsidRDefault="00C85308" w:rsidP="00C85308">
            <w:pPr>
              <w:pStyle w:val="a5"/>
            </w:pPr>
            <w:r w:rsidRPr="007C59C7">
              <w:t>- работа выполнена полностью;</w:t>
            </w:r>
          </w:p>
          <w:p w:rsidR="00C85308" w:rsidRPr="007C59C7" w:rsidRDefault="00C85308" w:rsidP="00C85308">
            <w:pPr>
              <w:pStyle w:val="a5"/>
            </w:pPr>
            <w:r w:rsidRPr="007C59C7">
              <w:t xml:space="preserve">- в </w:t>
            </w:r>
            <w:proofErr w:type="gramStart"/>
            <w:r w:rsidRPr="007C59C7">
              <w:t>логических  рассуждениях</w:t>
            </w:r>
            <w:proofErr w:type="gramEnd"/>
            <w:r w:rsidRPr="007C59C7">
              <w:t xml:space="preserve"> и обосновании решения нет пробе</w:t>
            </w:r>
            <w:r w:rsidRPr="007C59C7">
              <w:softHyphen/>
              <w:t>лов и ошибок;</w:t>
            </w:r>
          </w:p>
          <w:p w:rsidR="00C85308" w:rsidRPr="00C85308" w:rsidRDefault="00C85308" w:rsidP="00742B57">
            <w:pPr>
              <w:pStyle w:val="a5"/>
            </w:pPr>
            <w:r w:rsidRPr="007C59C7">
              <w:t>- в решении нет математических ошибок (возможна одна неточ</w:t>
            </w:r>
            <w:r w:rsidRPr="007C59C7">
              <w:softHyphen/>
              <w:t>ность, описка, не являющаяся следствием незнания или не</w:t>
            </w:r>
            <w:r>
              <w:t>понимания учебного материала).</w:t>
            </w:r>
          </w:p>
        </w:tc>
      </w:tr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t>Отметка </w:t>
            </w:r>
            <w:r w:rsidRPr="00332C45">
              <w:rPr>
                <w:b/>
                <w:bCs/>
                <w:i/>
                <w:iCs/>
                <w:color w:val="000000"/>
              </w:rPr>
              <w:t>«4»</w:t>
            </w:r>
          </w:p>
          <w:p w:rsidR="00C85308" w:rsidRDefault="00C85308" w:rsidP="00742B5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13968" w:type="dxa"/>
          </w:tcPr>
          <w:p w:rsidR="00C85308" w:rsidRPr="007C59C7" w:rsidRDefault="00C85308" w:rsidP="00C85308">
            <w:pPr>
              <w:pStyle w:val="a5"/>
            </w:pPr>
            <w:r w:rsidRPr="007C59C7">
      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      </w:r>
          </w:p>
          <w:p w:rsidR="00C85308" w:rsidRPr="00C85308" w:rsidRDefault="00C85308" w:rsidP="00742B57">
            <w:pPr>
              <w:pStyle w:val="a5"/>
            </w:pPr>
            <w:r w:rsidRPr="007C59C7">
              <w:t>- допущена одна ошибка или два-три недочета в выкладках, ри</w:t>
            </w:r>
            <w:r w:rsidRPr="007C59C7">
              <w:softHyphen/>
              <w:t xml:space="preserve">сунках, чертежах или графиках (если эти виды работы не являлись </w:t>
            </w:r>
            <w:r>
              <w:t>специальным объектом проверки).</w:t>
            </w:r>
          </w:p>
        </w:tc>
      </w:tr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lastRenderedPageBreak/>
              <w:t>Отметка </w:t>
            </w:r>
            <w:r w:rsidRPr="00332C45">
              <w:rPr>
                <w:b/>
                <w:bCs/>
                <w:i/>
                <w:iCs/>
                <w:color w:val="000000"/>
              </w:rPr>
              <w:t>«3»</w:t>
            </w:r>
          </w:p>
          <w:p w:rsidR="00C85308" w:rsidRDefault="00C85308" w:rsidP="00742B57">
            <w:pPr>
              <w:pStyle w:val="a5"/>
              <w:rPr>
                <w:bCs/>
                <w:color w:val="000000"/>
              </w:rPr>
            </w:pPr>
          </w:p>
        </w:tc>
        <w:tc>
          <w:tcPr>
            <w:tcW w:w="13968" w:type="dxa"/>
          </w:tcPr>
          <w:p w:rsidR="00C85308" w:rsidRPr="00C85308" w:rsidRDefault="00C85308" w:rsidP="00742B57">
            <w:pPr>
              <w:pStyle w:val="a5"/>
            </w:pPr>
            <w:r w:rsidRPr="007C59C7">
              <w:t>- допущены более одной ошибки или более двух-трех недоче</w:t>
            </w:r>
            <w:r w:rsidRPr="007C59C7">
              <w:softHyphen/>
              <w:t>тов в выкладках, чертежах или графиках, но учащийся владеет обязательным</w:t>
            </w:r>
            <w:r>
              <w:t>и умениями по проверяемой теме.</w:t>
            </w:r>
          </w:p>
        </w:tc>
      </w:tr>
      <w:tr w:rsidR="00C85308" w:rsidTr="00C85308">
        <w:tc>
          <w:tcPr>
            <w:tcW w:w="1668" w:type="dxa"/>
          </w:tcPr>
          <w:p w:rsidR="00C85308" w:rsidRPr="00332C45" w:rsidRDefault="00C85308" w:rsidP="00742B57">
            <w:pPr>
              <w:pStyle w:val="a5"/>
              <w:rPr>
                <w:b/>
                <w:color w:val="000000"/>
              </w:rPr>
            </w:pPr>
            <w:r w:rsidRPr="00332C45">
              <w:rPr>
                <w:b/>
                <w:bCs/>
                <w:color w:val="000000"/>
              </w:rPr>
              <w:t>Отметка </w:t>
            </w:r>
            <w:r w:rsidRPr="00332C45">
              <w:rPr>
                <w:b/>
                <w:bCs/>
                <w:i/>
                <w:iCs/>
                <w:color w:val="000000"/>
              </w:rPr>
              <w:t>«2»</w:t>
            </w:r>
          </w:p>
        </w:tc>
        <w:tc>
          <w:tcPr>
            <w:tcW w:w="13968" w:type="dxa"/>
          </w:tcPr>
          <w:p w:rsidR="00C85308" w:rsidRPr="00C85308" w:rsidRDefault="00C85308" w:rsidP="00742B57">
            <w:pPr>
              <w:pStyle w:val="a5"/>
            </w:pPr>
            <w:r w:rsidRPr="007C59C7">
              <w:t>- допущены существенные ошибки, показавшие, что учащийся не владеет обязательными умениям</w:t>
            </w:r>
            <w:r>
              <w:t>и по данной теме в полной мере.</w:t>
            </w:r>
          </w:p>
        </w:tc>
      </w:tr>
    </w:tbl>
    <w:p w:rsidR="00C85308" w:rsidRDefault="00C85308" w:rsidP="00B21FE9">
      <w:pPr>
        <w:pStyle w:val="a5"/>
        <w:rPr>
          <w:rStyle w:val="ad"/>
        </w:rPr>
      </w:pPr>
    </w:p>
    <w:p w:rsidR="00C975B5" w:rsidRPr="00C85308" w:rsidRDefault="00C975B5" w:rsidP="00B21FE9">
      <w:pPr>
        <w:pStyle w:val="a5"/>
        <w:rPr>
          <w:b/>
        </w:rPr>
      </w:pPr>
      <w:proofErr w:type="gramStart"/>
      <w:r w:rsidRPr="00C85308">
        <w:rPr>
          <w:b/>
          <w:bCs/>
        </w:rPr>
        <w:t>Контроль за</w:t>
      </w:r>
      <w:proofErr w:type="gramEnd"/>
      <w:r w:rsidRPr="00C85308">
        <w:rPr>
          <w:b/>
          <w:bCs/>
        </w:rPr>
        <w:t xml:space="preserve"> усвоением УУД</w:t>
      </w:r>
    </w:p>
    <w:p w:rsidR="00C975B5" w:rsidRPr="00C85308" w:rsidRDefault="00C975B5" w:rsidP="00B21FE9">
      <w:pPr>
        <w:pStyle w:val="a5"/>
      </w:pPr>
      <w:r w:rsidRPr="00C85308">
        <w:rPr>
          <w:i/>
          <w:iCs/>
        </w:rPr>
        <w:t>Оценка усвоения знаний и умений в предлагаемом учебно-методическом курсе математики осуществляется в процессе  повторения и  обобщения</w:t>
      </w:r>
      <w:r w:rsidRPr="00C85308">
        <w:rPr>
          <w:iCs/>
        </w:rPr>
        <w:t>, выполнения текущих самостоятельных работ н</w:t>
      </w:r>
      <w:r w:rsidRPr="00C85308">
        <w:t>а этапе актуализации знаний и на этапе повторения, закрепления  и обобщения изученного практически на каждом уроке.</w:t>
      </w:r>
    </w:p>
    <w:p w:rsidR="00C975B5" w:rsidRPr="00C85308" w:rsidRDefault="00C975B5" w:rsidP="00B21FE9">
      <w:pPr>
        <w:pStyle w:val="a5"/>
        <w:rPr>
          <w:i/>
          <w:u w:val="single"/>
        </w:rPr>
      </w:pPr>
      <w:r w:rsidRPr="00C85308">
        <w:t xml:space="preserve">В курсе предусмотрена многоуровневая система контроля знаний: </w:t>
      </w:r>
      <w:r w:rsidRPr="00C85308">
        <w:rPr>
          <w:i/>
          <w:u w:val="single"/>
        </w:rPr>
        <w:t xml:space="preserve">самоконтроль </w:t>
      </w:r>
      <w:r w:rsidRPr="00C85308">
        <w:t xml:space="preserve">– при введении нового материала, </w:t>
      </w:r>
      <w:r w:rsidRPr="00C85308">
        <w:rPr>
          <w:i/>
          <w:u w:val="single"/>
        </w:rPr>
        <w:t>«взаимоконтроль»</w:t>
      </w:r>
      <w:r w:rsidRPr="00C85308">
        <w:t xml:space="preserve"> - в процессе его отработки, </w:t>
      </w:r>
      <w:r w:rsidRPr="00C85308">
        <w:rPr>
          <w:i/>
          <w:u w:val="single"/>
        </w:rPr>
        <w:t>обучающий</w:t>
      </w:r>
      <w:r w:rsidRPr="00C85308">
        <w:t xml:space="preserve"> </w:t>
      </w:r>
      <w:r w:rsidRPr="00C85308">
        <w:rPr>
          <w:i/>
          <w:u w:val="single"/>
        </w:rPr>
        <w:t>контроль</w:t>
      </w:r>
      <w:r w:rsidRPr="00C85308">
        <w:t xml:space="preserve"> – в системе обучающих самостоятельных работ, </w:t>
      </w:r>
      <w:r w:rsidRPr="00C85308">
        <w:rPr>
          <w:i/>
          <w:u w:val="single"/>
        </w:rPr>
        <w:t>текущий контроль</w:t>
      </w:r>
      <w:r w:rsidRPr="00C85308">
        <w:t xml:space="preserve"> – при проведении контрольных  работ в течение учебного года, </w:t>
      </w:r>
      <w:r w:rsidRPr="00C85308">
        <w:rPr>
          <w:i/>
          <w:u w:val="single"/>
        </w:rPr>
        <w:t>итоговый контроль.</w:t>
      </w:r>
    </w:p>
    <w:p w:rsidR="00C975B5" w:rsidRPr="00C85308" w:rsidRDefault="00C975B5" w:rsidP="00B21FE9">
      <w:pPr>
        <w:pStyle w:val="a5"/>
      </w:pPr>
      <w:r w:rsidRPr="00C85308">
        <w:t>Важную роль в проведении контроля с точки зрения выстраивания</w:t>
      </w:r>
      <w:r w:rsidRPr="00C85308">
        <w:rPr>
          <w:i/>
        </w:rPr>
        <w:t xml:space="preserve"> дифференцированного</w:t>
      </w:r>
      <w:r w:rsidRPr="00C85308">
        <w:t xml:space="preserve"> </w:t>
      </w:r>
      <w:r w:rsidRPr="00C85308">
        <w:rPr>
          <w:i/>
        </w:rPr>
        <w:t>подхода к учащимся</w:t>
      </w:r>
      <w:r w:rsidRPr="00C85308">
        <w:t xml:space="preserve"> имеют тетради для </w:t>
      </w:r>
      <w:r w:rsidRPr="00C85308">
        <w:rPr>
          <w:i/>
        </w:rPr>
        <w:t>самостоятельных</w:t>
      </w:r>
      <w:r w:rsidRPr="00C85308">
        <w:t xml:space="preserve"> </w:t>
      </w:r>
      <w:r w:rsidRPr="00C85308">
        <w:rPr>
          <w:i/>
          <w:iCs/>
        </w:rPr>
        <w:t>и контрольных работ.</w:t>
      </w:r>
      <w:r w:rsidRPr="00C85308">
        <w:t xml:space="preserve"> Они включают, в соответствии с принципом минимакса, не только обязательный минимум (необходимые требования), который </w:t>
      </w:r>
      <w:r w:rsidRPr="00C85308">
        <w:rPr>
          <w:i/>
        </w:rPr>
        <w:t>должны</w:t>
      </w:r>
      <w:r w:rsidRPr="00C85308">
        <w:t xml:space="preserve"> усвоить все ученики, но и максимум, который они </w:t>
      </w:r>
      <w:r w:rsidRPr="00C85308">
        <w:rPr>
          <w:i/>
        </w:rPr>
        <w:t>могут</w:t>
      </w:r>
      <w:r w:rsidRPr="00C85308">
        <w:t xml:space="preserve"> усвоить. При этом задания разного уровня сложности выделены в группы: задания необходимого, программного и максимального уровней, при  этом ученики </w:t>
      </w:r>
      <w:r w:rsidRPr="00C85308">
        <w:rPr>
          <w:i/>
        </w:rPr>
        <w:t>должны</w:t>
      </w:r>
      <w:r w:rsidRPr="00C85308">
        <w:t xml:space="preserve"> выполнить задания необходимого уровня, и </w:t>
      </w:r>
      <w:r w:rsidRPr="00C85308">
        <w:rPr>
          <w:i/>
        </w:rPr>
        <w:t>могут</w:t>
      </w:r>
      <w:r w:rsidRPr="00C85308">
        <w:t xml:space="preserve"> выбирать задания других уровней как дополнительные и необязательные; акцент работ сделан на обязательном минимуме и самых важнейших положениях максимума (минимакс).</w:t>
      </w:r>
    </w:p>
    <w:p w:rsidR="00C975B5" w:rsidRPr="00C85308" w:rsidRDefault="00C975B5" w:rsidP="00B21FE9">
      <w:pPr>
        <w:pStyle w:val="a5"/>
      </w:pPr>
    </w:p>
    <w:p w:rsidR="00C975B5" w:rsidRPr="00C85308" w:rsidRDefault="00C975B5" w:rsidP="00B21FE9">
      <w:pPr>
        <w:pStyle w:val="a5"/>
        <w:rPr>
          <w:rFonts w:eastAsia="MS Mincho"/>
          <w:b/>
          <w:lang w:eastAsia="ja-JP"/>
        </w:rPr>
      </w:pPr>
      <w:r w:rsidRPr="00C85308">
        <w:rPr>
          <w:rFonts w:eastAsia="MS Mincho"/>
          <w:b/>
          <w:lang w:eastAsia="ja-JP"/>
        </w:rPr>
        <w:t>Организация самостоятельной работы:</w:t>
      </w:r>
    </w:p>
    <w:p w:rsidR="0080333F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t>При проведении самостоятельных работ, прежде всего, ставится цель выявить уровень математической подготовки детей и своевременно устранить имеющиеся пробелы знаний. В конце каждой самостоятельной работы проводится работа над ошибками. На первых порах учитель помогает детям в выборе заданий, позволяющих своевремен</w:t>
      </w:r>
      <w:r w:rsidR="0080333F">
        <w:rPr>
          <w:rFonts w:eastAsia="MS Mincho"/>
          <w:lang w:eastAsia="ja-JP"/>
        </w:rPr>
        <w:t>но исправить допущенные ошибки.</w:t>
      </w:r>
    </w:p>
    <w:p w:rsidR="00C975B5" w:rsidRPr="00C85308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t xml:space="preserve">Самостоятельные работы рассчитаны </w:t>
      </w:r>
      <w:r w:rsidRPr="00C85308">
        <w:rPr>
          <w:rFonts w:eastAsia="MS Mincho"/>
          <w:u w:val="single"/>
          <w:lang w:eastAsia="ja-JP"/>
        </w:rPr>
        <w:t>на 15 -20 минут</w:t>
      </w:r>
      <w:r w:rsidRPr="00C85308">
        <w:rPr>
          <w:rFonts w:eastAsia="MS Mincho"/>
          <w:lang w:eastAsia="ja-JP"/>
        </w:rPr>
        <w:t xml:space="preserve">. Если ребенок не успевает выполнить задания самостоятельной работы в отведенный срок, он после проверки работ учителем дорабатывает эти задания дома.  </w:t>
      </w:r>
    </w:p>
    <w:p w:rsidR="00C975B5" w:rsidRPr="00C85308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t xml:space="preserve">Оценка за самостоятельные работы объявляется после того, как проведена работа над ошибками. Оценивается не только то, что ребёнок успел сделать во время урока, а  то, как в итоге он поработал над материалом. Поэтому хорошим или отличным баллом могут быть оценены даже самостоятельные работы, которые на уроке написаны не слишком удачно. В самостоятельных работах принципиально важно качество работы над собой и оценивается только успех. Самостоятельные  работы проводятся </w:t>
      </w:r>
      <w:r w:rsidRPr="00C85308">
        <w:rPr>
          <w:rFonts w:eastAsia="MS Mincho"/>
          <w:u w:val="single"/>
          <w:lang w:eastAsia="ja-JP"/>
        </w:rPr>
        <w:t>примерно 1-2 раза в неделю</w:t>
      </w:r>
      <w:r w:rsidRPr="00C85308">
        <w:rPr>
          <w:rFonts w:eastAsia="MS Mincho"/>
          <w:lang w:eastAsia="ja-JP"/>
        </w:rPr>
        <w:t xml:space="preserve"> после изучения темы.</w:t>
      </w:r>
    </w:p>
    <w:p w:rsidR="00C975B5" w:rsidRPr="00C85308" w:rsidRDefault="00C975B5" w:rsidP="00B21FE9">
      <w:pPr>
        <w:pStyle w:val="a5"/>
        <w:rPr>
          <w:rFonts w:eastAsia="MS Mincho"/>
          <w:lang w:eastAsia="ja-JP"/>
        </w:rPr>
      </w:pPr>
    </w:p>
    <w:p w:rsidR="00350D05" w:rsidRDefault="00350D05" w:rsidP="00B21FE9">
      <w:pPr>
        <w:pStyle w:val="a5"/>
        <w:rPr>
          <w:rFonts w:eastAsia="MS Mincho"/>
          <w:b/>
          <w:lang w:eastAsia="ja-JP"/>
        </w:rPr>
      </w:pPr>
    </w:p>
    <w:p w:rsidR="00350D05" w:rsidRDefault="00350D05" w:rsidP="00B21FE9">
      <w:pPr>
        <w:pStyle w:val="a5"/>
        <w:rPr>
          <w:rFonts w:eastAsia="MS Mincho"/>
          <w:b/>
          <w:lang w:eastAsia="ja-JP"/>
        </w:rPr>
      </w:pPr>
    </w:p>
    <w:p w:rsidR="00350D05" w:rsidRDefault="00350D05" w:rsidP="00B21FE9">
      <w:pPr>
        <w:pStyle w:val="a5"/>
        <w:rPr>
          <w:rFonts w:eastAsia="MS Mincho"/>
          <w:b/>
          <w:lang w:eastAsia="ja-JP"/>
        </w:rPr>
      </w:pPr>
    </w:p>
    <w:p w:rsidR="00C975B5" w:rsidRPr="0080333F" w:rsidRDefault="00C975B5" w:rsidP="00B21FE9">
      <w:pPr>
        <w:pStyle w:val="a5"/>
        <w:rPr>
          <w:rFonts w:eastAsia="MS Mincho"/>
          <w:b/>
          <w:lang w:eastAsia="ja-JP"/>
        </w:rPr>
      </w:pPr>
      <w:r w:rsidRPr="0080333F">
        <w:rPr>
          <w:rFonts w:eastAsia="MS Mincho"/>
          <w:b/>
          <w:lang w:eastAsia="ja-JP"/>
        </w:rPr>
        <w:t>Контрольный мониторинговый блок:</w:t>
      </w:r>
    </w:p>
    <w:p w:rsidR="00C975B5" w:rsidRPr="00C85308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lastRenderedPageBreak/>
        <w:t xml:space="preserve">Контрольные работы подводят итог работе. В отличие от самостоятельных работ, основная функция контрольных работ – это именно контроль знаний. С самых первых шагов ребёнка приучают к тому, что во время контроля знаний он должен быть особенно внимательным и точным в своих действиях. </w:t>
      </w:r>
    </w:p>
    <w:p w:rsidR="00C975B5" w:rsidRPr="00C85308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t xml:space="preserve">Результаты контрольной работы, как правило, не исправляются – к контролю знаний нужно </w:t>
      </w:r>
      <w:proofErr w:type="gramStart"/>
      <w:r w:rsidRPr="00C85308">
        <w:rPr>
          <w:rFonts w:eastAsia="MS Mincho"/>
          <w:lang w:eastAsia="ja-JP"/>
        </w:rPr>
        <w:t>готовится</w:t>
      </w:r>
      <w:proofErr w:type="gramEnd"/>
      <w:r w:rsidRPr="00C85308">
        <w:rPr>
          <w:rFonts w:eastAsia="MS Mincho"/>
          <w:lang w:eastAsia="ja-JP"/>
        </w:rPr>
        <w:t xml:space="preserve"> до него, а не после. Самостоятельная работа должна давать определенную гарантию того, что контрольная работа будет написана успешно.</w:t>
      </w:r>
    </w:p>
    <w:p w:rsidR="0080333F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t xml:space="preserve">Основной принцип проведения контроля знаний – </w:t>
      </w:r>
      <w:r w:rsidRPr="00C85308">
        <w:rPr>
          <w:rFonts w:eastAsia="MS Mincho"/>
          <w:i/>
          <w:u w:val="single"/>
          <w:lang w:eastAsia="ja-JP"/>
        </w:rPr>
        <w:t>минимизация стресса детей.</w:t>
      </w:r>
      <w:r w:rsidRPr="00C85308">
        <w:rPr>
          <w:rFonts w:eastAsia="MS Mincho"/>
          <w:lang w:eastAsia="ja-JP"/>
        </w:rPr>
        <w:t xml:space="preserve"> Атмосфера в классе должна быть спокойной и доброжелательной. Спокойная атмосфера во время контрольных работ определяется той большой подготовительной работой, которая проведена предварительно и которая снимае</w:t>
      </w:r>
      <w:r w:rsidR="0080333F">
        <w:rPr>
          <w:rFonts w:eastAsia="MS Mincho"/>
          <w:lang w:eastAsia="ja-JP"/>
        </w:rPr>
        <w:t xml:space="preserve">т все поводы для беспокойства. </w:t>
      </w:r>
    </w:p>
    <w:p w:rsidR="00C975B5" w:rsidRPr="00C85308" w:rsidRDefault="00C975B5" w:rsidP="00B21FE9">
      <w:pPr>
        <w:pStyle w:val="a5"/>
        <w:rPr>
          <w:rFonts w:eastAsia="MS Mincho"/>
          <w:lang w:eastAsia="ja-JP"/>
        </w:rPr>
      </w:pPr>
      <w:r w:rsidRPr="00C85308">
        <w:rPr>
          <w:rFonts w:eastAsia="MS Mincho"/>
          <w:lang w:eastAsia="ja-JP"/>
        </w:rPr>
        <w:t xml:space="preserve">На контрольные работы отводится </w:t>
      </w:r>
      <w:r w:rsidRPr="00C85308">
        <w:rPr>
          <w:rFonts w:eastAsia="MS Mincho"/>
          <w:u w:val="single"/>
          <w:lang w:eastAsia="ja-JP"/>
        </w:rPr>
        <w:t xml:space="preserve">от 30 до 45 минут. </w:t>
      </w:r>
      <w:r w:rsidRPr="00C85308">
        <w:rPr>
          <w:rFonts w:eastAsia="MS Mincho"/>
          <w:lang w:eastAsia="ja-JP"/>
        </w:rPr>
        <w:t>Если кто-то из детей на контрольных работах не укладывается в отведённое время, то на начальных этапах обучения можно выделить для него дополнительно некоторое время, чтобы дать возможность спокойно закончить работу. Такое «дописывание» работы исключено при проведении самостоятельных работ. Зато в контрольных работах не предусмотрена последующая «доработка» - оценивается результат. Оценка за контрольную работу исправляется, как правило, в следующей контрольной работе.</w:t>
      </w:r>
    </w:p>
    <w:p w:rsidR="00C975B5" w:rsidRPr="007C59C7" w:rsidRDefault="00C975B5" w:rsidP="00B21FE9">
      <w:pPr>
        <w:pStyle w:val="a5"/>
        <w:rPr>
          <w:rFonts w:eastAsia="MS Mincho"/>
          <w:u w:val="single"/>
          <w:lang w:eastAsia="ja-JP"/>
        </w:rPr>
      </w:pPr>
      <w:r w:rsidRPr="00C85308">
        <w:rPr>
          <w:rFonts w:eastAsia="MS Mincho"/>
          <w:lang w:eastAsia="ja-JP"/>
        </w:rPr>
        <w:t xml:space="preserve">Контрольные работы </w:t>
      </w:r>
      <w:r w:rsidRPr="00C85308">
        <w:rPr>
          <w:rFonts w:eastAsia="MS Mincho"/>
          <w:u w:val="single"/>
          <w:lang w:eastAsia="ja-JP"/>
        </w:rPr>
        <w:t>проводятся 2-3 раза в четверть.</w:t>
      </w:r>
      <w:r w:rsidR="0080333F">
        <w:rPr>
          <w:rFonts w:eastAsia="MS Mincho"/>
          <w:lang w:eastAsia="ja-JP"/>
        </w:rPr>
        <w:t xml:space="preserve"> </w:t>
      </w:r>
      <w:r w:rsidRPr="0080333F">
        <w:rPr>
          <w:rFonts w:eastAsia="MS Mincho"/>
          <w:lang w:eastAsia="ja-JP"/>
        </w:rPr>
        <w:t>В конце года дети сначала пишут</w:t>
      </w:r>
      <w:r w:rsidR="0080333F">
        <w:rPr>
          <w:rFonts w:eastAsia="MS Mincho"/>
          <w:lang w:eastAsia="ja-JP"/>
        </w:rPr>
        <w:t xml:space="preserve"> </w:t>
      </w:r>
      <w:r w:rsidRPr="00C85308">
        <w:rPr>
          <w:rFonts w:eastAsia="MS Mincho"/>
          <w:u w:val="single"/>
          <w:lang w:eastAsia="ja-JP"/>
        </w:rPr>
        <w:t>переводную работу</w:t>
      </w:r>
      <w:r w:rsidRPr="0080333F">
        <w:rPr>
          <w:rFonts w:eastAsia="MS Mincho"/>
          <w:lang w:eastAsia="ja-JP"/>
        </w:rPr>
        <w:t xml:space="preserve">, определяющую способность к продолжению обучения в следующем классе в соответствии с государственным стандартом знаний, а затем – </w:t>
      </w:r>
      <w:r w:rsidRPr="00C85308">
        <w:rPr>
          <w:rFonts w:eastAsia="MS Mincho"/>
          <w:u w:val="single"/>
          <w:lang w:eastAsia="ja-JP"/>
        </w:rPr>
        <w:t>итоговую контрольную работу.</w:t>
      </w:r>
    </w:p>
    <w:p w:rsidR="0080333F" w:rsidRDefault="0080333F" w:rsidP="00B21FE9">
      <w:pPr>
        <w:pStyle w:val="a5"/>
      </w:pPr>
    </w:p>
    <w:p w:rsidR="0080333F" w:rsidRPr="00F867C7" w:rsidRDefault="0080333F" w:rsidP="0080333F">
      <w:pPr>
        <w:pStyle w:val="a5"/>
        <w:jc w:val="center"/>
        <w:rPr>
          <w:b/>
          <w:sz w:val="28"/>
          <w:szCs w:val="28"/>
        </w:rPr>
      </w:pPr>
      <w:r w:rsidRPr="00F867C7">
        <w:rPr>
          <w:b/>
          <w:sz w:val="28"/>
          <w:szCs w:val="28"/>
        </w:rPr>
        <w:t>КАЛЕНДАРНО – ТЕМАТИЧЕСКОЕ ПЛАНИРОВАНИЕ</w:t>
      </w:r>
    </w:p>
    <w:p w:rsidR="0080333F" w:rsidRDefault="0080333F" w:rsidP="0080333F">
      <w:pPr>
        <w:pStyle w:val="a5"/>
      </w:pPr>
      <w:r w:rsidRPr="00EE677B">
        <w:t>Календарно - тематическое плани</w:t>
      </w:r>
      <w:r>
        <w:t xml:space="preserve">рование   и </w:t>
      </w:r>
      <w:r w:rsidRPr="00EE677B">
        <w:t xml:space="preserve">контрольно- измерительные материалы </w:t>
      </w:r>
      <w:r>
        <w:t>по предмету «Математика» находятся в приложениях:</w:t>
      </w:r>
    </w:p>
    <w:p w:rsidR="0080333F" w:rsidRDefault="0080333F" w:rsidP="0080333F">
      <w:pPr>
        <w:pStyle w:val="a5"/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96"/>
        <w:gridCol w:w="2740"/>
        <w:gridCol w:w="2741"/>
        <w:gridCol w:w="2741"/>
      </w:tblGrid>
      <w:tr w:rsidR="0080333F" w:rsidTr="0080333F">
        <w:trPr>
          <w:jc w:val="center"/>
        </w:trPr>
        <w:tc>
          <w:tcPr>
            <w:tcW w:w="1896" w:type="dxa"/>
          </w:tcPr>
          <w:p w:rsidR="0080333F" w:rsidRDefault="0080333F" w:rsidP="00742B57">
            <w:pPr>
              <w:pStyle w:val="a5"/>
              <w:jc w:val="center"/>
            </w:pPr>
            <w:r>
              <w:t>класс</w:t>
            </w:r>
          </w:p>
        </w:tc>
        <w:tc>
          <w:tcPr>
            <w:tcW w:w="2740" w:type="dxa"/>
          </w:tcPr>
          <w:p w:rsidR="0080333F" w:rsidRDefault="0080333F" w:rsidP="00742B57">
            <w:pPr>
              <w:pStyle w:val="a5"/>
              <w:jc w:val="center"/>
            </w:pPr>
            <w:r>
              <w:t>№ КТП</w:t>
            </w:r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№ КТП (надомное обучение)</w:t>
            </w:r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№ КИМ</w:t>
            </w:r>
          </w:p>
        </w:tc>
      </w:tr>
      <w:tr w:rsidR="0080333F" w:rsidTr="0080333F">
        <w:trPr>
          <w:jc w:val="center"/>
        </w:trPr>
        <w:tc>
          <w:tcPr>
            <w:tcW w:w="1896" w:type="dxa"/>
          </w:tcPr>
          <w:p w:rsidR="0080333F" w:rsidRDefault="0080333F" w:rsidP="00742B57">
            <w:pPr>
              <w:pStyle w:val="a5"/>
            </w:pPr>
            <w:r>
              <w:t>1 класс</w:t>
            </w:r>
          </w:p>
        </w:tc>
        <w:tc>
          <w:tcPr>
            <w:tcW w:w="2740" w:type="dxa"/>
          </w:tcPr>
          <w:p w:rsidR="0080333F" w:rsidRDefault="0080333F" w:rsidP="00742B57">
            <w:pPr>
              <w:pStyle w:val="a5"/>
              <w:jc w:val="center"/>
            </w:pPr>
            <w:r>
              <w:t>5.1</w:t>
            </w:r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5.1</w:t>
            </w:r>
            <w:proofErr w:type="gramStart"/>
            <w:r>
              <w:t>Д</w:t>
            </w:r>
            <w:proofErr w:type="gramEnd"/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5.1.1</w:t>
            </w:r>
          </w:p>
        </w:tc>
      </w:tr>
      <w:tr w:rsidR="0080333F" w:rsidTr="0080333F">
        <w:trPr>
          <w:jc w:val="center"/>
        </w:trPr>
        <w:tc>
          <w:tcPr>
            <w:tcW w:w="1896" w:type="dxa"/>
          </w:tcPr>
          <w:p w:rsidR="0080333F" w:rsidRDefault="0080333F" w:rsidP="00742B57">
            <w:pPr>
              <w:pStyle w:val="a5"/>
            </w:pPr>
            <w:r>
              <w:t>2 класс</w:t>
            </w:r>
          </w:p>
        </w:tc>
        <w:tc>
          <w:tcPr>
            <w:tcW w:w="2740" w:type="dxa"/>
          </w:tcPr>
          <w:p w:rsidR="0080333F" w:rsidRDefault="0080333F" w:rsidP="00742B57">
            <w:pPr>
              <w:pStyle w:val="a5"/>
              <w:jc w:val="center"/>
            </w:pPr>
            <w:r>
              <w:t>5.2</w:t>
            </w:r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5.2</w:t>
            </w:r>
            <w:proofErr w:type="gramStart"/>
            <w:r>
              <w:t>Д</w:t>
            </w:r>
            <w:proofErr w:type="gramEnd"/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5.2.1</w:t>
            </w:r>
          </w:p>
        </w:tc>
      </w:tr>
      <w:tr w:rsidR="0080333F" w:rsidTr="0080333F">
        <w:trPr>
          <w:jc w:val="center"/>
        </w:trPr>
        <w:tc>
          <w:tcPr>
            <w:tcW w:w="1896" w:type="dxa"/>
          </w:tcPr>
          <w:p w:rsidR="0080333F" w:rsidRDefault="0080333F" w:rsidP="00742B57">
            <w:pPr>
              <w:pStyle w:val="a5"/>
            </w:pPr>
            <w:r>
              <w:t>3 класс</w:t>
            </w:r>
          </w:p>
        </w:tc>
        <w:tc>
          <w:tcPr>
            <w:tcW w:w="2740" w:type="dxa"/>
          </w:tcPr>
          <w:p w:rsidR="0080333F" w:rsidRDefault="0080333F" w:rsidP="00742B57">
            <w:pPr>
              <w:pStyle w:val="a5"/>
              <w:jc w:val="center"/>
            </w:pPr>
            <w:r>
              <w:t>5.3</w:t>
            </w:r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5.3</w:t>
            </w:r>
            <w:proofErr w:type="gramStart"/>
            <w:r>
              <w:t>Д</w:t>
            </w:r>
            <w:proofErr w:type="gramEnd"/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5.3.1</w:t>
            </w:r>
          </w:p>
        </w:tc>
      </w:tr>
      <w:tr w:rsidR="0080333F" w:rsidTr="0080333F">
        <w:trPr>
          <w:jc w:val="center"/>
        </w:trPr>
        <w:tc>
          <w:tcPr>
            <w:tcW w:w="1896" w:type="dxa"/>
          </w:tcPr>
          <w:p w:rsidR="0080333F" w:rsidRDefault="0080333F" w:rsidP="00742B57">
            <w:pPr>
              <w:pStyle w:val="a5"/>
            </w:pPr>
            <w:r>
              <w:t>4 класс</w:t>
            </w:r>
          </w:p>
        </w:tc>
        <w:tc>
          <w:tcPr>
            <w:tcW w:w="2740" w:type="dxa"/>
          </w:tcPr>
          <w:p w:rsidR="0080333F" w:rsidRDefault="0080333F" w:rsidP="00742B57">
            <w:pPr>
              <w:pStyle w:val="a5"/>
              <w:jc w:val="center"/>
            </w:pPr>
            <w:r>
              <w:t>5.4</w:t>
            </w:r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5.4</w:t>
            </w:r>
            <w:proofErr w:type="gramStart"/>
            <w:r>
              <w:t>Д</w:t>
            </w:r>
            <w:proofErr w:type="gramEnd"/>
          </w:p>
        </w:tc>
        <w:tc>
          <w:tcPr>
            <w:tcW w:w="2741" w:type="dxa"/>
          </w:tcPr>
          <w:p w:rsidR="0080333F" w:rsidRDefault="0080333F" w:rsidP="00742B57">
            <w:pPr>
              <w:pStyle w:val="a5"/>
              <w:jc w:val="center"/>
            </w:pPr>
            <w:r>
              <w:t>5.4.1</w:t>
            </w:r>
          </w:p>
        </w:tc>
      </w:tr>
    </w:tbl>
    <w:p w:rsidR="00C975B5" w:rsidRPr="007C59C7" w:rsidRDefault="00C975B5" w:rsidP="00B21FE9">
      <w:pPr>
        <w:pStyle w:val="a5"/>
      </w:pPr>
    </w:p>
    <w:p w:rsidR="00C975B5" w:rsidRPr="007C59C7" w:rsidRDefault="00C975B5" w:rsidP="00B21FE9">
      <w:pPr>
        <w:pStyle w:val="a5"/>
        <w:rPr>
          <w:i/>
          <w:u w:val="single"/>
        </w:rPr>
      </w:pPr>
    </w:p>
    <w:p w:rsidR="00C975B5" w:rsidRPr="007C59C7" w:rsidRDefault="00C975B5" w:rsidP="00B21FE9">
      <w:pPr>
        <w:pStyle w:val="a5"/>
        <w:rPr>
          <w:i/>
          <w:u w:val="single"/>
        </w:rPr>
      </w:pPr>
    </w:p>
    <w:p w:rsidR="009A1826" w:rsidRDefault="009A1826" w:rsidP="009A1826">
      <w:pPr>
        <w:pStyle w:val="a5"/>
        <w:jc w:val="center"/>
        <w:rPr>
          <w:b/>
        </w:rPr>
      </w:pPr>
    </w:p>
    <w:sectPr w:rsidR="009A1826" w:rsidSect="002B6D82">
      <w:footerReference w:type="default" r:id="rId9"/>
      <w:pgSz w:w="16838" w:h="11906" w:orient="landscape"/>
      <w:pgMar w:top="1702" w:right="567" w:bottom="709" w:left="85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D03" w:rsidRDefault="00A94D03">
      <w:pPr>
        <w:spacing w:after="0" w:line="240" w:lineRule="auto"/>
      </w:pPr>
      <w:r>
        <w:separator/>
      </w:r>
    </w:p>
  </w:endnote>
  <w:endnote w:type="continuationSeparator" w:id="0">
    <w:p w:rsidR="00A94D03" w:rsidRDefault="00A9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977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42B57" w:rsidRPr="002B6D82" w:rsidRDefault="00742B57">
        <w:pPr>
          <w:pStyle w:val="a7"/>
          <w:jc w:val="right"/>
          <w:rPr>
            <w:rFonts w:ascii="Times New Roman" w:hAnsi="Times New Roman"/>
          </w:rPr>
        </w:pPr>
        <w:r w:rsidRPr="002B6D82">
          <w:rPr>
            <w:rFonts w:ascii="Times New Roman" w:hAnsi="Times New Roman"/>
          </w:rPr>
          <w:fldChar w:fldCharType="begin"/>
        </w:r>
        <w:r w:rsidRPr="002B6D82">
          <w:rPr>
            <w:rFonts w:ascii="Times New Roman" w:hAnsi="Times New Roman"/>
          </w:rPr>
          <w:instrText>PAGE   \* MERGEFORMAT</w:instrText>
        </w:r>
        <w:r w:rsidRPr="002B6D82">
          <w:rPr>
            <w:rFonts w:ascii="Times New Roman" w:hAnsi="Times New Roman"/>
          </w:rPr>
          <w:fldChar w:fldCharType="separate"/>
        </w:r>
        <w:r w:rsidR="0041523B">
          <w:rPr>
            <w:rFonts w:ascii="Times New Roman" w:hAnsi="Times New Roman"/>
            <w:noProof/>
          </w:rPr>
          <w:t>16</w:t>
        </w:r>
        <w:r w:rsidRPr="002B6D82">
          <w:rPr>
            <w:rFonts w:ascii="Times New Roman" w:hAnsi="Times New Roman"/>
          </w:rPr>
          <w:fldChar w:fldCharType="end"/>
        </w:r>
      </w:p>
    </w:sdtContent>
  </w:sdt>
  <w:p w:rsidR="00742B57" w:rsidRDefault="00742B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D03" w:rsidRDefault="00A94D03">
      <w:pPr>
        <w:spacing w:after="0" w:line="240" w:lineRule="auto"/>
      </w:pPr>
      <w:r>
        <w:separator/>
      </w:r>
    </w:p>
  </w:footnote>
  <w:footnote w:type="continuationSeparator" w:id="0">
    <w:p w:rsidR="00A94D03" w:rsidRDefault="00A94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a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366B"/>
    <w:multiLevelType w:val="hybridMultilevel"/>
    <w:tmpl w:val="B100F18C"/>
    <w:lvl w:ilvl="0" w:tplc="42BC8AD4">
      <w:start w:val="3"/>
      <w:numFmt w:val="decimal"/>
      <w:pStyle w:val="21"/>
      <w:lvlText w:val="%1)"/>
      <w:lvlJc w:val="left"/>
    </w:lvl>
    <w:lvl w:ilvl="1" w:tplc="58D2DA86">
      <w:numFmt w:val="decimal"/>
      <w:lvlText w:val=""/>
      <w:lvlJc w:val="left"/>
    </w:lvl>
    <w:lvl w:ilvl="2" w:tplc="CA2C8106">
      <w:numFmt w:val="decimal"/>
      <w:lvlText w:val=""/>
      <w:lvlJc w:val="left"/>
    </w:lvl>
    <w:lvl w:ilvl="3" w:tplc="691609C4">
      <w:numFmt w:val="decimal"/>
      <w:lvlText w:val=""/>
      <w:lvlJc w:val="left"/>
    </w:lvl>
    <w:lvl w:ilvl="4" w:tplc="179E4AFC">
      <w:numFmt w:val="decimal"/>
      <w:lvlText w:val=""/>
      <w:lvlJc w:val="left"/>
    </w:lvl>
    <w:lvl w:ilvl="5" w:tplc="095A19E0">
      <w:numFmt w:val="decimal"/>
      <w:lvlText w:val=""/>
      <w:lvlJc w:val="left"/>
    </w:lvl>
    <w:lvl w:ilvl="6" w:tplc="FB0CC1F4">
      <w:numFmt w:val="decimal"/>
      <w:lvlText w:val=""/>
      <w:lvlJc w:val="left"/>
    </w:lvl>
    <w:lvl w:ilvl="7" w:tplc="2A263CC6">
      <w:numFmt w:val="decimal"/>
      <w:lvlText w:val=""/>
      <w:lvlJc w:val="left"/>
    </w:lvl>
    <w:lvl w:ilvl="8" w:tplc="D5D0144E">
      <w:numFmt w:val="decimal"/>
      <w:lvlText w:val=""/>
      <w:lvlJc w:val="left"/>
    </w:lvl>
  </w:abstractNum>
  <w:abstractNum w:abstractNumId="2">
    <w:nsid w:val="01181F59"/>
    <w:multiLevelType w:val="hybridMultilevel"/>
    <w:tmpl w:val="6A3852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52305E"/>
    <w:multiLevelType w:val="hybridMultilevel"/>
    <w:tmpl w:val="DAA0B9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F23CC4"/>
    <w:multiLevelType w:val="hybridMultilevel"/>
    <w:tmpl w:val="25885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DB61CF"/>
    <w:multiLevelType w:val="hybridMultilevel"/>
    <w:tmpl w:val="26640F38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B5748"/>
    <w:multiLevelType w:val="hybridMultilevel"/>
    <w:tmpl w:val="4B2EBA8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2C6E"/>
    <w:multiLevelType w:val="hybridMultilevel"/>
    <w:tmpl w:val="A1F81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56209D"/>
    <w:multiLevelType w:val="hybridMultilevel"/>
    <w:tmpl w:val="ACE41A84"/>
    <w:lvl w:ilvl="0" w:tplc="BBEE1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934C4"/>
    <w:multiLevelType w:val="multilevel"/>
    <w:tmpl w:val="E6F6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94F"/>
    <w:multiLevelType w:val="hybridMultilevel"/>
    <w:tmpl w:val="7E8C3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7B3266"/>
    <w:multiLevelType w:val="hybridMultilevel"/>
    <w:tmpl w:val="60946E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9D57A90"/>
    <w:multiLevelType w:val="hybridMultilevel"/>
    <w:tmpl w:val="F37E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396D5E"/>
    <w:multiLevelType w:val="hybridMultilevel"/>
    <w:tmpl w:val="27BE0C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6A345C"/>
    <w:multiLevelType w:val="hybridMultilevel"/>
    <w:tmpl w:val="C2ACD6D6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58522C"/>
    <w:multiLevelType w:val="hybridMultilevel"/>
    <w:tmpl w:val="3D101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71CE"/>
    <w:multiLevelType w:val="hybridMultilevel"/>
    <w:tmpl w:val="2AC8A3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A1144B"/>
    <w:multiLevelType w:val="multilevel"/>
    <w:tmpl w:val="7A463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2431D9"/>
    <w:multiLevelType w:val="hybridMultilevel"/>
    <w:tmpl w:val="42120D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DA657DD"/>
    <w:multiLevelType w:val="hybridMultilevel"/>
    <w:tmpl w:val="0E902AF2"/>
    <w:lvl w:ilvl="0" w:tplc="ACBE9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370165"/>
    <w:multiLevelType w:val="hybridMultilevel"/>
    <w:tmpl w:val="A37C5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202F80"/>
    <w:multiLevelType w:val="hybridMultilevel"/>
    <w:tmpl w:val="F13AF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EB444A"/>
    <w:multiLevelType w:val="hybridMultilevel"/>
    <w:tmpl w:val="1F766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6609B1"/>
    <w:multiLevelType w:val="multilevel"/>
    <w:tmpl w:val="EA58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503247"/>
    <w:multiLevelType w:val="hybridMultilevel"/>
    <w:tmpl w:val="0720C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D2E5B0F"/>
    <w:multiLevelType w:val="hybridMultilevel"/>
    <w:tmpl w:val="546E51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FAB43B9"/>
    <w:multiLevelType w:val="multilevel"/>
    <w:tmpl w:val="ADE6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685154"/>
    <w:multiLevelType w:val="hybridMultilevel"/>
    <w:tmpl w:val="1902A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DE7B3E"/>
    <w:multiLevelType w:val="hybridMultilevel"/>
    <w:tmpl w:val="7A2E92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5267D47"/>
    <w:multiLevelType w:val="hybridMultilevel"/>
    <w:tmpl w:val="439C0D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78633623"/>
    <w:multiLevelType w:val="hybridMultilevel"/>
    <w:tmpl w:val="9296FB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8"/>
  </w:num>
  <w:num w:numId="4">
    <w:abstractNumId w:val="3"/>
  </w:num>
  <w:num w:numId="5">
    <w:abstractNumId w:val="11"/>
  </w:num>
  <w:num w:numId="6">
    <w:abstractNumId w:val="28"/>
  </w:num>
  <w:num w:numId="7">
    <w:abstractNumId w:val="25"/>
  </w:num>
  <w:num w:numId="8">
    <w:abstractNumId w:val="20"/>
  </w:num>
  <w:num w:numId="9">
    <w:abstractNumId w:val="16"/>
  </w:num>
  <w:num w:numId="10">
    <w:abstractNumId w:val="2"/>
  </w:num>
  <w:num w:numId="11">
    <w:abstractNumId w:val="30"/>
  </w:num>
  <w:num w:numId="12">
    <w:abstractNumId w:val="5"/>
  </w:num>
  <w:num w:numId="13">
    <w:abstractNumId w:val="15"/>
  </w:num>
  <w:num w:numId="14">
    <w:abstractNumId w:val="12"/>
  </w:num>
  <w:num w:numId="15">
    <w:abstractNumId w:val="13"/>
  </w:num>
  <w:num w:numId="16">
    <w:abstractNumId w:val="4"/>
  </w:num>
  <w:num w:numId="17">
    <w:abstractNumId w:val="22"/>
  </w:num>
  <w:num w:numId="18">
    <w:abstractNumId w:val="10"/>
  </w:num>
  <w:num w:numId="19">
    <w:abstractNumId w:val="21"/>
  </w:num>
  <w:num w:numId="20">
    <w:abstractNumId w:val="7"/>
  </w:num>
  <w:num w:numId="21">
    <w:abstractNumId w:val="29"/>
  </w:num>
  <w:num w:numId="22">
    <w:abstractNumId w:val="24"/>
  </w:num>
  <w:num w:numId="23">
    <w:abstractNumId w:val="9"/>
  </w:num>
  <w:num w:numId="24">
    <w:abstractNumId w:val="26"/>
  </w:num>
  <w:num w:numId="25">
    <w:abstractNumId w:val="23"/>
  </w:num>
  <w:num w:numId="26">
    <w:abstractNumId w:val="17"/>
  </w:num>
  <w:num w:numId="27">
    <w:abstractNumId w:val="14"/>
  </w:num>
  <w:num w:numId="28">
    <w:abstractNumId w:val="6"/>
  </w:num>
  <w:num w:numId="29">
    <w:abstractNumId w:val="19"/>
  </w:num>
  <w:num w:numId="30">
    <w:abstractNumId w:val="8"/>
  </w:num>
  <w:num w:numId="31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26"/>
    <w:rsid w:val="00010FB1"/>
    <w:rsid w:val="00013EE2"/>
    <w:rsid w:val="00040E5F"/>
    <w:rsid w:val="00050735"/>
    <w:rsid w:val="000C3E0A"/>
    <w:rsid w:val="000D4665"/>
    <w:rsid w:val="00133A9A"/>
    <w:rsid w:val="0016667F"/>
    <w:rsid w:val="001739D5"/>
    <w:rsid w:val="00180DF3"/>
    <w:rsid w:val="00183DB9"/>
    <w:rsid w:val="001F1903"/>
    <w:rsid w:val="002221DB"/>
    <w:rsid w:val="00274763"/>
    <w:rsid w:val="00287B6E"/>
    <w:rsid w:val="002A0D4C"/>
    <w:rsid w:val="002B6D82"/>
    <w:rsid w:val="002D40E1"/>
    <w:rsid w:val="002D50BC"/>
    <w:rsid w:val="002E1848"/>
    <w:rsid w:val="002F2DA6"/>
    <w:rsid w:val="00303CB6"/>
    <w:rsid w:val="00350D05"/>
    <w:rsid w:val="00382AED"/>
    <w:rsid w:val="003870CC"/>
    <w:rsid w:val="003E1154"/>
    <w:rsid w:val="003F4307"/>
    <w:rsid w:val="0041523B"/>
    <w:rsid w:val="00425F10"/>
    <w:rsid w:val="00445F47"/>
    <w:rsid w:val="0048032D"/>
    <w:rsid w:val="004A4A54"/>
    <w:rsid w:val="004C0B64"/>
    <w:rsid w:val="0059538B"/>
    <w:rsid w:val="005A76F6"/>
    <w:rsid w:val="005B52AB"/>
    <w:rsid w:val="005B5B6B"/>
    <w:rsid w:val="005B7051"/>
    <w:rsid w:val="00646036"/>
    <w:rsid w:val="00656A07"/>
    <w:rsid w:val="0070487B"/>
    <w:rsid w:val="00742B57"/>
    <w:rsid w:val="007C28B4"/>
    <w:rsid w:val="007C59C7"/>
    <w:rsid w:val="007F0245"/>
    <w:rsid w:val="0080333F"/>
    <w:rsid w:val="00817F58"/>
    <w:rsid w:val="008809AB"/>
    <w:rsid w:val="008D0D03"/>
    <w:rsid w:val="008F0323"/>
    <w:rsid w:val="00904BD1"/>
    <w:rsid w:val="009149DC"/>
    <w:rsid w:val="00975BA9"/>
    <w:rsid w:val="009A1826"/>
    <w:rsid w:val="009A1E1E"/>
    <w:rsid w:val="009A3EBF"/>
    <w:rsid w:val="009C428A"/>
    <w:rsid w:val="009F4D3D"/>
    <w:rsid w:val="00A00567"/>
    <w:rsid w:val="00A134A9"/>
    <w:rsid w:val="00A810DA"/>
    <w:rsid w:val="00A94D03"/>
    <w:rsid w:val="00AF7118"/>
    <w:rsid w:val="00B03978"/>
    <w:rsid w:val="00B21FE9"/>
    <w:rsid w:val="00B52C6F"/>
    <w:rsid w:val="00B5318E"/>
    <w:rsid w:val="00C10DE6"/>
    <w:rsid w:val="00C32A82"/>
    <w:rsid w:val="00C703A3"/>
    <w:rsid w:val="00C724A3"/>
    <w:rsid w:val="00C85308"/>
    <w:rsid w:val="00C975B5"/>
    <w:rsid w:val="00CF686D"/>
    <w:rsid w:val="00D04333"/>
    <w:rsid w:val="00D31A87"/>
    <w:rsid w:val="00DE4A18"/>
    <w:rsid w:val="00E3095F"/>
    <w:rsid w:val="00E51942"/>
    <w:rsid w:val="00E9163B"/>
    <w:rsid w:val="00F06C16"/>
    <w:rsid w:val="00F21446"/>
    <w:rsid w:val="00F37CF1"/>
    <w:rsid w:val="00F6476E"/>
    <w:rsid w:val="00F74CD6"/>
    <w:rsid w:val="00F77FA6"/>
    <w:rsid w:val="00FE443D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8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724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C724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9A18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A18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basedOn w:val="a1"/>
    <w:link w:val="a5"/>
    <w:uiPriority w:val="1"/>
    <w:locked/>
    <w:rsid w:val="009A182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9A1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A1826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qFormat/>
    <w:rsid w:val="00180DF3"/>
    <w:pPr>
      <w:ind w:left="720"/>
      <w:contextualSpacing/>
    </w:pPr>
  </w:style>
  <w:style w:type="paragraph" w:customStyle="1" w:styleId="31">
    <w:name w:val="Заголовок 3+"/>
    <w:basedOn w:val="a0"/>
    <w:rsid w:val="003E115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a">
    <w:name w:val="Title"/>
    <w:basedOn w:val="a0"/>
    <w:link w:val="ab"/>
    <w:qFormat/>
    <w:rsid w:val="003E1154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b">
    <w:name w:val="Название Знак"/>
    <w:basedOn w:val="a1"/>
    <w:link w:val="aa"/>
    <w:rsid w:val="003E11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c">
    <w:name w:val="Normal (Web)"/>
    <w:basedOn w:val="a0"/>
    <w:uiPriority w:val="99"/>
    <w:rsid w:val="00C975B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d">
    <w:name w:val="Strong"/>
    <w:basedOn w:val="a1"/>
    <w:qFormat/>
    <w:rsid w:val="00C975B5"/>
    <w:rPr>
      <w:b/>
      <w:bCs/>
    </w:rPr>
  </w:style>
  <w:style w:type="character" w:styleId="ae">
    <w:name w:val="Emphasis"/>
    <w:basedOn w:val="a1"/>
    <w:uiPriority w:val="99"/>
    <w:qFormat/>
    <w:rsid w:val="00C975B5"/>
    <w:rPr>
      <w:i/>
      <w:iCs/>
    </w:rPr>
  </w:style>
  <w:style w:type="paragraph" w:styleId="af">
    <w:name w:val="caption"/>
    <w:basedOn w:val="a0"/>
    <w:next w:val="a0"/>
    <w:qFormat/>
    <w:rsid w:val="00C975B5"/>
    <w:rPr>
      <w:rFonts w:eastAsia="Calibri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1"/>
    <w:link w:val="1"/>
    <w:rsid w:val="00C72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724A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0">
    <w:name w:val="Table Grid"/>
    <w:basedOn w:val="a2"/>
    <w:uiPriority w:val="59"/>
    <w:rsid w:val="00C7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C724A3"/>
  </w:style>
  <w:style w:type="character" w:customStyle="1" w:styleId="apple-converted-space">
    <w:name w:val="apple-converted-space"/>
    <w:basedOn w:val="a1"/>
    <w:rsid w:val="00C724A3"/>
  </w:style>
  <w:style w:type="character" w:styleId="af1">
    <w:name w:val="Hyperlink"/>
    <w:basedOn w:val="a1"/>
    <w:rsid w:val="00C724A3"/>
    <w:rPr>
      <w:color w:val="0000FF"/>
      <w:u w:val="single"/>
    </w:rPr>
  </w:style>
  <w:style w:type="character" w:styleId="af2">
    <w:name w:val="page number"/>
    <w:basedOn w:val="a1"/>
    <w:rsid w:val="00C724A3"/>
  </w:style>
  <w:style w:type="character" w:customStyle="1" w:styleId="texhtml">
    <w:name w:val="texhtml"/>
    <w:basedOn w:val="a1"/>
    <w:rsid w:val="00C724A3"/>
  </w:style>
  <w:style w:type="paragraph" w:customStyle="1" w:styleId="c1">
    <w:name w:val="c1"/>
    <w:basedOn w:val="a0"/>
    <w:rsid w:val="00F37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1"/>
    <w:rsid w:val="00F37CF1"/>
  </w:style>
  <w:style w:type="paragraph" w:styleId="af3">
    <w:name w:val="header"/>
    <w:basedOn w:val="a0"/>
    <w:link w:val="af4"/>
    <w:uiPriority w:val="99"/>
    <w:unhideWhenUsed/>
    <w:rsid w:val="004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425F10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0"/>
    <w:rsid w:val="000D4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0D4665"/>
  </w:style>
  <w:style w:type="paragraph" w:customStyle="1" w:styleId="c6">
    <w:name w:val="c6"/>
    <w:basedOn w:val="a0"/>
    <w:rsid w:val="000D4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0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Основной"/>
    <w:basedOn w:val="a0"/>
    <w:link w:val="af6"/>
    <w:rsid w:val="00DE4A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6">
    <w:name w:val="Основной Знак"/>
    <w:link w:val="af5"/>
    <w:locked/>
    <w:rsid w:val="00DE4A18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0"/>
    <w:rsid w:val="00DE4A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5"/>
    <w:rsid w:val="00DE4A18"/>
    <w:rPr>
      <w:i/>
      <w:iCs/>
    </w:rPr>
  </w:style>
  <w:style w:type="character" w:customStyle="1" w:styleId="Zag11">
    <w:name w:val="Zag_11"/>
    <w:rsid w:val="00DE4A18"/>
    <w:rPr>
      <w:color w:val="000000"/>
      <w:w w:val="100"/>
    </w:rPr>
  </w:style>
  <w:style w:type="paragraph" w:styleId="a">
    <w:name w:val="Subtitle"/>
    <w:basedOn w:val="a0"/>
    <w:next w:val="a0"/>
    <w:link w:val="af8"/>
    <w:qFormat/>
    <w:rsid w:val="00DE4A18"/>
    <w:pPr>
      <w:numPr>
        <w:numId w:val="31"/>
      </w:numPr>
      <w:spacing w:after="0" w:line="360" w:lineRule="auto"/>
      <w:ind w:firstLine="0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8">
    <w:name w:val="Подзаголовок Знак"/>
    <w:basedOn w:val="a1"/>
    <w:link w:val="a"/>
    <w:rsid w:val="00DE4A1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rsid w:val="00DE4A1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3">
    <w:name w:val="Zag_3"/>
    <w:basedOn w:val="a0"/>
    <w:rsid w:val="00DE4A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A182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C724A3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qFormat/>
    <w:rsid w:val="00C724A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Базовый"/>
    <w:uiPriority w:val="99"/>
    <w:rsid w:val="009A18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A1826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6">
    <w:name w:val="Без интервала Знак"/>
    <w:basedOn w:val="a1"/>
    <w:link w:val="a5"/>
    <w:uiPriority w:val="1"/>
    <w:locked/>
    <w:rsid w:val="009A182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rsid w:val="009A1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A1826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0"/>
    <w:qFormat/>
    <w:rsid w:val="00180DF3"/>
    <w:pPr>
      <w:ind w:left="720"/>
      <w:contextualSpacing/>
    </w:pPr>
  </w:style>
  <w:style w:type="paragraph" w:customStyle="1" w:styleId="31">
    <w:name w:val="Заголовок 3+"/>
    <w:basedOn w:val="a0"/>
    <w:rsid w:val="003E1154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a">
    <w:name w:val="Title"/>
    <w:basedOn w:val="a0"/>
    <w:link w:val="ab"/>
    <w:qFormat/>
    <w:rsid w:val="003E1154"/>
    <w:pPr>
      <w:spacing w:after="0" w:line="240" w:lineRule="auto"/>
      <w:jc w:val="center"/>
    </w:pPr>
    <w:rPr>
      <w:rFonts w:ascii="Times New Roman" w:hAnsi="Times New Roman"/>
      <w:b/>
      <w:sz w:val="32"/>
      <w:szCs w:val="20"/>
      <w:u w:val="single"/>
    </w:rPr>
  </w:style>
  <w:style w:type="character" w:customStyle="1" w:styleId="ab">
    <w:name w:val="Название Знак"/>
    <w:basedOn w:val="a1"/>
    <w:link w:val="aa"/>
    <w:rsid w:val="003E1154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c">
    <w:name w:val="Normal (Web)"/>
    <w:basedOn w:val="a0"/>
    <w:uiPriority w:val="99"/>
    <w:rsid w:val="00C975B5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d">
    <w:name w:val="Strong"/>
    <w:basedOn w:val="a1"/>
    <w:qFormat/>
    <w:rsid w:val="00C975B5"/>
    <w:rPr>
      <w:b/>
      <w:bCs/>
    </w:rPr>
  </w:style>
  <w:style w:type="character" w:styleId="ae">
    <w:name w:val="Emphasis"/>
    <w:basedOn w:val="a1"/>
    <w:uiPriority w:val="99"/>
    <w:qFormat/>
    <w:rsid w:val="00C975B5"/>
    <w:rPr>
      <w:i/>
      <w:iCs/>
    </w:rPr>
  </w:style>
  <w:style w:type="paragraph" w:styleId="af">
    <w:name w:val="caption"/>
    <w:basedOn w:val="a0"/>
    <w:next w:val="a0"/>
    <w:qFormat/>
    <w:rsid w:val="00C975B5"/>
    <w:rPr>
      <w:rFonts w:eastAsia="Calibri"/>
      <w:b/>
      <w:bCs/>
      <w:sz w:val="20"/>
      <w:szCs w:val="20"/>
      <w:lang w:eastAsia="en-US"/>
    </w:rPr>
  </w:style>
  <w:style w:type="character" w:customStyle="1" w:styleId="10">
    <w:name w:val="Заголовок 1 Знак"/>
    <w:basedOn w:val="a1"/>
    <w:link w:val="1"/>
    <w:rsid w:val="00C724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C724A3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f0">
    <w:name w:val="Table Grid"/>
    <w:basedOn w:val="a2"/>
    <w:uiPriority w:val="59"/>
    <w:rsid w:val="00C72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1"/>
    <w:rsid w:val="00C724A3"/>
  </w:style>
  <w:style w:type="character" w:customStyle="1" w:styleId="apple-converted-space">
    <w:name w:val="apple-converted-space"/>
    <w:basedOn w:val="a1"/>
    <w:rsid w:val="00C724A3"/>
  </w:style>
  <w:style w:type="character" w:styleId="af1">
    <w:name w:val="Hyperlink"/>
    <w:basedOn w:val="a1"/>
    <w:rsid w:val="00C724A3"/>
    <w:rPr>
      <w:color w:val="0000FF"/>
      <w:u w:val="single"/>
    </w:rPr>
  </w:style>
  <w:style w:type="character" w:styleId="af2">
    <w:name w:val="page number"/>
    <w:basedOn w:val="a1"/>
    <w:rsid w:val="00C724A3"/>
  </w:style>
  <w:style w:type="character" w:customStyle="1" w:styleId="texhtml">
    <w:name w:val="texhtml"/>
    <w:basedOn w:val="a1"/>
    <w:rsid w:val="00C724A3"/>
  </w:style>
  <w:style w:type="paragraph" w:customStyle="1" w:styleId="c1">
    <w:name w:val="c1"/>
    <w:basedOn w:val="a0"/>
    <w:rsid w:val="00F37C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1"/>
    <w:rsid w:val="00F37CF1"/>
  </w:style>
  <w:style w:type="paragraph" w:styleId="af3">
    <w:name w:val="header"/>
    <w:basedOn w:val="a0"/>
    <w:link w:val="af4"/>
    <w:uiPriority w:val="99"/>
    <w:unhideWhenUsed/>
    <w:rsid w:val="00425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425F10"/>
    <w:rPr>
      <w:rFonts w:ascii="Calibri" w:eastAsia="Times New Roman" w:hAnsi="Calibri" w:cs="Times New Roman"/>
      <w:lang w:eastAsia="ru-RU"/>
    </w:rPr>
  </w:style>
  <w:style w:type="paragraph" w:customStyle="1" w:styleId="c3">
    <w:name w:val="c3"/>
    <w:basedOn w:val="a0"/>
    <w:rsid w:val="000D4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0D4665"/>
  </w:style>
  <w:style w:type="paragraph" w:customStyle="1" w:styleId="c6">
    <w:name w:val="c6"/>
    <w:basedOn w:val="a0"/>
    <w:rsid w:val="000D46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A0D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Основной"/>
    <w:basedOn w:val="a0"/>
    <w:link w:val="af6"/>
    <w:rsid w:val="00DE4A1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f6">
    <w:name w:val="Основной Знак"/>
    <w:link w:val="af5"/>
    <w:locked/>
    <w:rsid w:val="00DE4A18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4">
    <w:name w:val="Заг 4"/>
    <w:basedOn w:val="a0"/>
    <w:rsid w:val="00DE4A1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7">
    <w:name w:val="Курсив"/>
    <w:basedOn w:val="af5"/>
    <w:rsid w:val="00DE4A18"/>
    <w:rPr>
      <w:i/>
      <w:iCs/>
    </w:rPr>
  </w:style>
  <w:style w:type="character" w:customStyle="1" w:styleId="Zag11">
    <w:name w:val="Zag_11"/>
    <w:rsid w:val="00DE4A18"/>
    <w:rPr>
      <w:color w:val="000000"/>
      <w:w w:val="100"/>
    </w:rPr>
  </w:style>
  <w:style w:type="paragraph" w:styleId="a">
    <w:name w:val="Subtitle"/>
    <w:basedOn w:val="a0"/>
    <w:next w:val="a0"/>
    <w:link w:val="af8"/>
    <w:qFormat/>
    <w:rsid w:val="00DE4A18"/>
    <w:pPr>
      <w:numPr>
        <w:numId w:val="31"/>
      </w:numPr>
      <w:spacing w:after="0" w:line="360" w:lineRule="auto"/>
      <w:ind w:firstLine="0"/>
      <w:outlineLvl w:val="1"/>
    </w:pPr>
    <w:rPr>
      <w:rFonts w:ascii="Times New Roman" w:eastAsia="MS Gothic" w:hAnsi="Times New Roman"/>
      <w:b/>
      <w:sz w:val="28"/>
      <w:szCs w:val="24"/>
    </w:rPr>
  </w:style>
  <w:style w:type="character" w:customStyle="1" w:styleId="af8">
    <w:name w:val="Подзаголовок Знак"/>
    <w:basedOn w:val="a1"/>
    <w:link w:val="a"/>
    <w:rsid w:val="00DE4A18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0"/>
    <w:rsid w:val="00DE4A18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Zag3">
    <w:name w:val="Zag_3"/>
    <w:basedOn w:val="a0"/>
    <w:rsid w:val="00DE4A1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41E7-23A7-45A9-8099-E4BAD62CA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8188</Words>
  <Characters>46675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5</cp:revision>
  <cp:lastPrinted>2019-08-23T09:47:00Z</cp:lastPrinted>
  <dcterms:created xsi:type="dcterms:W3CDTF">2020-02-07T07:41:00Z</dcterms:created>
  <dcterms:modified xsi:type="dcterms:W3CDTF">2020-02-14T06:29:00Z</dcterms:modified>
</cp:coreProperties>
</file>