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BA" w:rsidRPr="00AE4A1F" w:rsidRDefault="00C45277" w:rsidP="00AE4A1F">
      <w:pPr>
        <w:spacing w:line="360" w:lineRule="auto"/>
        <w:jc w:val="center"/>
        <w:rPr>
          <w:sz w:val="28"/>
          <w:szCs w:val="28"/>
        </w:rPr>
      </w:pPr>
      <w:r w:rsidRPr="00AE4A1F">
        <w:rPr>
          <w:b/>
          <w:sz w:val="28"/>
          <w:szCs w:val="28"/>
        </w:rPr>
        <w:t>Пояснительная записка</w:t>
      </w:r>
    </w:p>
    <w:p w:rsidR="003152D3" w:rsidRPr="00AE4A1F" w:rsidRDefault="00C45277" w:rsidP="00AE4A1F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AE4A1F">
        <w:rPr>
          <w:sz w:val="28"/>
          <w:szCs w:val="28"/>
        </w:rPr>
        <w:t>Данная программа разработана на основе Федерального компонента государственного с</w:t>
      </w:r>
      <w:r w:rsidR="00A745BA" w:rsidRPr="00AE4A1F">
        <w:rPr>
          <w:sz w:val="28"/>
          <w:szCs w:val="28"/>
        </w:rPr>
        <w:t xml:space="preserve">тандарта (2007) и Программы для </w:t>
      </w:r>
      <w:r w:rsidRPr="00AE4A1F">
        <w:rPr>
          <w:sz w:val="28"/>
          <w:szCs w:val="28"/>
        </w:rPr>
        <w:t>общеобразовательных школ (авторы:</w:t>
      </w:r>
      <w:proofErr w:type="gramEnd"/>
      <w:r w:rsidRPr="00AE4A1F">
        <w:rPr>
          <w:sz w:val="28"/>
          <w:szCs w:val="28"/>
        </w:rPr>
        <w:t xml:space="preserve"> </w:t>
      </w:r>
      <w:proofErr w:type="gramStart"/>
      <w:r w:rsidRPr="00AE4A1F">
        <w:rPr>
          <w:sz w:val="28"/>
          <w:szCs w:val="28"/>
        </w:rPr>
        <w:t>М.Т.Баранов, Т.А.Л</w:t>
      </w:r>
      <w:r w:rsidR="003152D3" w:rsidRPr="00AE4A1F">
        <w:rPr>
          <w:sz w:val="28"/>
          <w:szCs w:val="28"/>
        </w:rPr>
        <w:t>адыженская, Н.М.Шанский), которая полностью соответствует новым образовательным стандартам по русскому языку и входит в состав УМК.</w:t>
      </w:r>
      <w:proofErr w:type="gramEnd"/>
      <w:r w:rsidR="003152D3" w:rsidRPr="00AE4A1F">
        <w:rPr>
          <w:sz w:val="28"/>
          <w:szCs w:val="28"/>
        </w:rPr>
        <w:t xml:space="preserve"> Прог</w:t>
      </w:r>
      <w:r w:rsidR="00CE6C65" w:rsidRPr="00AE4A1F">
        <w:rPr>
          <w:sz w:val="28"/>
          <w:szCs w:val="28"/>
        </w:rPr>
        <w:t xml:space="preserve">рамма рассчитана на </w:t>
      </w:r>
      <w:r w:rsidR="004930EA" w:rsidRPr="00AE4A1F">
        <w:rPr>
          <w:b/>
          <w:sz w:val="28"/>
          <w:szCs w:val="28"/>
        </w:rPr>
        <w:t>35</w:t>
      </w:r>
      <w:r w:rsidR="00CE6C65" w:rsidRPr="00AE4A1F">
        <w:rPr>
          <w:b/>
          <w:sz w:val="28"/>
          <w:szCs w:val="28"/>
        </w:rPr>
        <w:t>час</w:t>
      </w:r>
      <w:r w:rsidR="004930EA" w:rsidRPr="00AE4A1F">
        <w:rPr>
          <w:b/>
          <w:sz w:val="28"/>
          <w:szCs w:val="28"/>
        </w:rPr>
        <w:t>ов</w:t>
      </w:r>
      <w:r w:rsidR="00CE6C65" w:rsidRPr="00AE4A1F">
        <w:rPr>
          <w:sz w:val="28"/>
          <w:szCs w:val="28"/>
        </w:rPr>
        <w:t xml:space="preserve"> (</w:t>
      </w:r>
      <w:r w:rsidR="00F82F5B" w:rsidRPr="00AE4A1F">
        <w:rPr>
          <w:sz w:val="28"/>
          <w:szCs w:val="28"/>
        </w:rPr>
        <w:t>1</w:t>
      </w:r>
      <w:r w:rsidR="003152D3" w:rsidRPr="00AE4A1F">
        <w:rPr>
          <w:sz w:val="28"/>
          <w:szCs w:val="28"/>
        </w:rPr>
        <w:t xml:space="preserve"> час в неделю)</w:t>
      </w:r>
      <w:r w:rsidR="00B7729D" w:rsidRPr="00AE4A1F">
        <w:rPr>
          <w:sz w:val="28"/>
          <w:szCs w:val="28"/>
        </w:rPr>
        <w:t xml:space="preserve"> для работы с учащимися </w:t>
      </w:r>
      <w:r w:rsidR="00B7729D" w:rsidRPr="00AE4A1F">
        <w:rPr>
          <w:b/>
          <w:sz w:val="28"/>
          <w:szCs w:val="28"/>
        </w:rPr>
        <w:t>с надомной формой обучения</w:t>
      </w:r>
      <w:r w:rsidR="003152D3" w:rsidRPr="00AE4A1F">
        <w:rPr>
          <w:b/>
          <w:sz w:val="28"/>
          <w:szCs w:val="28"/>
        </w:rPr>
        <w:t>.</w:t>
      </w:r>
    </w:p>
    <w:p w:rsidR="00D46BA3" w:rsidRPr="00AE4A1F" w:rsidRDefault="00D46BA3" w:rsidP="00AE4A1F">
      <w:pPr>
        <w:spacing w:line="360" w:lineRule="auto"/>
        <w:jc w:val="both"/>
        <w:rPr>
          <w:sz w:val="28"/>
          <w:szCs w:val="28"/>
        </w:rPr>
      </w:pPr>
      <w:r w:rsidRPr="00AE4A1F">
        <w:rPr>
          <w:sz w:val="28"/>
          <w:szCs w:val="28"/>
        </w:rPr>
        <w:t xml:space="preserve">Курс русского языка для </w:t>
      </w:r>
      <w:r w:rsidR="007F6B6D" w:rsidRPr="00AE4A1F">
        <w:rPr>
          <w:sz w:val="28"/>
          <w:szCs w:val="28"/>
        </w:rPr>
        <w:t>7</w:t>
      </w:r>
      <w:r w:rsidRPr="00AE4A1F">
        <w:rPr>
          <w:sz w:val="28"/>
          <w:szCs w:val="28"/>
        </w:rPr>
        <w:t xml:space="preserve">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C45277" w:rsidRPr="00AE4A1F" w:rsidRDefault="00C45277" w:rsidP="00AE4A1F">
      <w:pPr>
        <w:spacing w:line="360" w:lineRule="auto"/>
        <w:jc w:val="center"/>
        <w:rPr>
          <w:b/>
          <w:sz w:val="28"/>
          <w:szCs w:val="28"/>
        </w:rPr>
      </w:pPr>
      <w:r w:rsidRPr="00AE4A1F">
        <w:rPr>
          <w:b/>
          <w:sz w:val="28"/>
          <w:szCs w:val="28"/>
        </w:rPr>
        <w:t>Цели обучения русскому языку:</w:t>
      </w:r>
    </w:p>
    <w:p w:rsidR="00C45277" w:rsidRPr="00AE4A1F" w:rsidRDefault="00C45277" w:rsidP="00AE4A1F">
      <w:pPr>
        <w:spacing w:before="60" w:line="360" w:lineRule="auto"/>
        <w:jc w:val="both"/>
        <w:rPr>
          <w:sz w:val="28"/>
          <w:szCs w:val="28"/>
        </w:rPr>
      </w:pPr>
      <w:r w:rsidRPr="00AE4A1F">
        <w:rPr>
          <w:b/>
          <w:sz w:val="28"/>
          <w:szCs w:val="28"/>
        </w:rPr>
        <w:t xml:space="preserve">воспитание </w:t>
      </w:r>
      <w:r w:rsidRPr="00AE4A1F">
        <w:rPr>
          <w:sz w:val="28"/>
          <w:szCs w:val="28"/>
        </w:rPr>
        <w:t xml:space="preserve"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C45277" w:rsidRPr="00AE4A1F" w:rsidRDefault="00C45277" w:rsidP="00AE4A1F">
      <w:pPr>
        <w:spacing w:before="40" w:line="360" w:lineRule="auto"/>
        <w:jc w:val="both"/>
        <w:rPr>
          <w:sz w:val="28"/>
          <w:szCs w:val="28"/>
        </w:rPr>
      </w:pPr>
      <w:r w:rsidRPr="00AE4A1F">
        <w:rPr>
          <w:b/>
          <w:sz w:val="28"/>
          <w:szCs w:val="28"/>
        </w:rPr>
        <w:t>развитие</w:t>
      </w:r>
      <w:r w:rsidRPr="00AE4A1F">
        <w:rPr>
          <w:sz w:val="28"/>
          <w:szCs w:val="28"/>
        </w:rPr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C45277" w:rsidRPr="00AE4A1F" w:rsidRDefault="00C45277" w:rsidP="00AE4A1F">
      <w:pPr>
        <w:spacing w:before="40" w:line="360" w:lineRule="auto"/>
        <w:jc w:val="both"/>
        <w:rPr>
          <w:sz w:val="28"/>
          <w:szCs w:val="28"/>
        </w:rPr>
      </w:pPr>
      <w:r w:rsidRPr="00AE4A1F">
        <w:rPr>
          <w:b/>
          <w:sz w:val="28"/>
          <w:szCs w:val="28"/>
        </w:rPr>
        <w:lastRenderedPageBreak/>
        <w:t>освоение знаний</w:t>
      </w:r>
      <w:r w:rsidRPr="00AE4A1F">
        <w:rPr>
          <w:sz w:val="28"/>
          <w:szCs w:val="28"/>
        </w:rPr>
        <w:t xml:space="preserve">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C45277" w:rsidRPr="00AE4A1F" w:rsidRDefault="00C45277" w:rsidP="00AE4A1F">
      <w:pPr>
        <w:spacing w:before="40" w:line="360" w:lineRule="auto"/>
        <w:jc w:val="both"/>
        <w:rPr>
          <w:b/>
          <w:sz w:val="28"/>
          <w:szCs w:val="28"/>
        </w:rPr>
      </w:pPr>
      <w:r w:rsidRPr="00AE4A1F">
        <w:rPr>
          <w:b/>
          <w:sz w:val="28"/>
          <w:szCs w:val="28"/>
        </w:rPr>
        <w:t xml:space="preserve">формирование умений </w:t>
      </w:r>
      <w:r w:rsidRPr="00AE4A1F">
        <w:rPr>
          <w:sz w:val="28"/>
          <w:szCs w:val="28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C45277" w:rsidRPr="00AE4A1F" w:rsidRDefault="00C45277" w:rsidP="00AE4A1F">
      <w:pPr>
        <w:spacing w:before="40" w:line="360" w:lineRule="auto"/>
        <w:jc w:val="both"/>
        <w:rPr>
          <w:sz w:val="28"/>
          <w:szCs w:val="28"/>
        </w:rPr>
      </w:pPr>
      <w:r w:rsidRPr="00AE4A1F">
        <w:rPr>
          <w:b/>
          <w:sz w:val="28"/>
          <w:szCs w:val="28"/>
        </w:rPr>
        <w:t xml:space="preserve">применение </w:t>
      </w:r>
      <w:r w:rsidRPr="00AE4A1F">
        <w:rPr>
          <w:sz w:val="28"/>
          <w:szCs w:val="28"/>
        </w:rPr>
        <w:t>полученных знаний и умений в собственной речевой практике.</w:t>
      </w:r>
    </w:p>
    <w:p w:rsidR="00C45277" w:rsidRPr="00AE4A1F" w:rsidRDefault="00850B43" w:rsidP="00AE4A1F">
      <w:pPr>
        <w:spacing w:line="360" w:lineRule="auto"/>
        <w:jc w:val="center"/>
        <w:rPr>
          <w:b/>
          <w:sz w:val="28"/>
          <w:szCs w:val="28"/>
        </w:rPr>
      </w:pPr>
      <w:r w:rsidRPr="00AE4A1F">
        <w:rPr>
          <w:b/>
          <w:sz w:val="28"/>
          <w:szCs w:val="28"/>
        </w:rPr>
        <w:t>Задачи</w:t>
      </w:r>
      <w:r w:rsidR="00C45277" w:rsidRPr="00AE4A1F">
        <w:rPr>
          <w:b/>
          <w:sz w:val="28"/>
          <w:szCs w:val="28"/>
        </w:rPr>
        <w:t>:</w:t>
      </w:r>
    </w:p>
    <w:p w:rsidR="00C45277" w:rsidRPr="00AE4A1F" w:rsidRDefault="00C45277" w:rsidP="00AE4A1F">
      <w:pPr>
        <w:spacing w:line="360" w:lineRule="auto"/>
        <w:rPr>
          <w:sz w:val="28"/>
          <w:szCs w:val="28"/>
        </w:rPr>
      </w:pPr>
      <w:r w:rsidRPr="00AE4A1F">
        <w:rPr>
          <w:sz w:val="28"/>
          <w:szCs w:val="28"/>
        </w:rPr>
        <w:t>формирование и развития коммуникативной, языковой и лингвистической (языковедческой), культуроведческой компетенций:</w:t>
      </w:r>
    </w:p>
    <w:p w:rsidR="00C45277" w:rsidRPr="00AE4A1F" w:rsidRDefault="00C45277" w:rsidP="00AE4A1F">
      <w:pPr>
        <w:spacing w:line="360" w:lineRule="auto"/>
        <w:jc w:val="center"/>
        <w:rPr>
          <w:b/>
          <w:sz w:val="28"/>
          <w:szCs w:val="28"/>
        </w:rPr>
      </w:pPr>
      <w:r w:rsidRPr="00AE4A1F">
        <w:rPr>
          <w:b/>
          <w:sz w:val="28"/>
          <w:szCs w:val="28"/>
        </w:rPr>
        <w:t xml:space="preserve">Требования к знаниям, умениям и навыкам учащихся по русскому языку за курс </w:t>
      </w:r>
      <w:r w:rsidR="007F6B6D" w:rsidRPr="00AE4A1F">
        <w:rPr>
          <w:b/>
          <w:sz w:val="28"/>
          <w:szCs w:val="28"/>
        </w:rPr>
        <w:t>7</w:t>
      </w:r>
      <w:r w:rsidRPr="00AE4A1F">
        <w:rPr>
          <w:b/>
          <w:sz w:val="28"/>
          <w:szCs w:val="28"/>
        </w:rPr>
        <w:t xml:space="preserve"> класса:</w:t>
      </w:r>
    </w:p>
    <w:p w:rsidR="0008308A" w:rsidRPr="00AE4A1F" w:rsidRDefault="0008308A" w:rsidP="00AE4A1F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AE4A1F">
        <w:rPr>
          <w:i/>
          <w:iCs/>
          <w:color w:val="000000"/>
          <w:sz w:val="28"/>
          <w:szCs w:val="28"/>
        </w:rPr>
        <w:t xml:space="preserve">По орфоэпии: </w:t>
      </w:r>
      <w:r w:rsidRPr="00AE4A1F">
        <w:rPr>
          <w:color w:val="000000"/>
          <w:sz w:val="28"/>
          <w:szCs w:val="28"/>
        </w:rPr>
        <w:t>Правильно произносить употребительные словаизученных частей речи.</w:t>
      </w:r>
    </w:p>
    <w:p w:rsidR="0008308A" w:rsidRPr="00AE4A1F" w:rsidRDefault="0008308A" w:rsidP="00AE4A1F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proofErr w:type="gramStart"/>
      <w:r w:rsidRPr="00AE4A1F">
        <w:rPr>
          <w:i/>
          <w:iCs/>
          <w:color w:val="000000"/>
          <w:sz w:val="28"/>
          <w:szCs w:val="28"/>
        </w:rPr>
        <w:t xml:space="preserve">По словообразованию: </w:t>
      </w:r>
      <w:r w:rsidRPr="00AE4A1F">
        <w:rPr>
          <w:color w:val="000000"/>
          <w:sz w:val="28"/>
          <w:szCs w:val="28"/>
        </w:rPr>
        <w:t>объяснять значение слова, его написание играмматические признаки, опираясь на словообразовательный анализи типичные словообразовательные модели.</w:t>
      </w:r>
      <w:proofErr w:type="gramEnd"/>
    </w:p>
    <w:p w:rsidR="0008308A" w:rsidRPr="00AE4A1F" w:rsidRDefault="0008308A" w:rsidP="00AE4A1F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AE4A1F">
        <w:rPr>
          <w:i/>
          <w:iCs/>
          <w:color w:val="000000"/>
          <w:sz w:val="28"/>
          <w:szCs w:val="28"/>
        </w:rPr>
        <w:t xml:space="preserve">По морфологии: </w:t>
      </w:r>
      <w:r w:rsidRPr="00AE4A1F">
        <w:rPr>
          <w:color w:val="000000"/>
          <w:sz w:val="28"/>
          <w:szCs w:val="28"/>
        </w:rPr>
        <w:t>распознавать части речи, знать морфологическиепризнаки частей речи.</w:t>
      </w:r>
    </w:p>
    <w:p w:rsidR="0008308A" w:rsidRPr="00AE4A1F" w:rsidRDefault="0008308A" w:rsidP="00AE4A1F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AE4A1F">
        <w:rPr>
          <w:i/>
          <w:iCs/>
          <w:color w:val="000000"/>
          <w:sz w:val="28"/>
          <w:szCs w:val="28"/>
        </w:rPr>
        <w:t>По синтаксису</w:t>
      </w:r>
      <w:proofErr w:type="gramStart"/>
      <w:r w:rsidRPr="00AE4A1F">
        <w:rPr>
          <w:i/>
          <w:iCs/>
          <w:color w:val="000000"/>
          <w:sz w:val="28"/>
          <w:szCs w:val="28"/>
        </w:rPr>
        <w:t>:</w:t>
      </w:r>
      <w:r w:rsidRPr="00AE4A1F">
        <w:rPr>
          <w:color w:val="000000"/>
          <w:sz w:val="28"/>
          <w:szCs w:val="28"/>
        </w:rPr>
        <w:t>О</w:t>
      </w:r>
      <w:proofErr w:type="gramEnd"/>
      <w:r w:rsidRPr="00AE4A1F">
        <w:rPr>
          <w:color w:val="000000"/>
          <w:sz w:val="28"/>
          <w:szCs w:val="28"/>
        </w:rPr>
        <w:t>пределять синтаксическую роль частей речи, различать иправильно строить сложные предложения с сочинительными иподчинительными союзами, использовать сочинительные союзы каксредство связи предложений в тексте; соблюдать правильную</w:t>
      </w:r>
    </w:p>
    <w:p w:rsidR="0008308A" w:rsidRPr="00AE4A1F" w:rsidRDefault="0008308A" w:rsidP="00AE4A1F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AE4A1F">
        <w:rPr>
          <w:color w:val="000000"/>
          <w:sz w:val="28"/>
          <w:szCs w:val="28"/>
        </w:rPr>
        <w:t>интонацию предложений в речи.</w:t>
      </w:r>
    </w:p>
    <w:p w:rsidR="0008308A" w:rsidRPr="00AE4A1F" w:rsidRDefault="0008308A" w:rsidP="00AE4A1F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AE4A1F">
        <w:rPr>
          <w:i/>
          <w:iCs/>
          <w:color w:val="000000"/>
          <w:sz w:val="28"/>
          <w:szCs w:val="28"/>
        </w:rPr>
        <w:t xml:space="preserve">По орфографии: </w:t>
      </w:r>
      <w:r w:rsidRPr="00AE4A1F">
        <w:rPr>
          <w:color w:val="000000"/>
          <w:sz w:val="28"/>
          <w:szCs w:val="28"/>
        </w:rPr>
        <w:t>характеризовать изученные орфограммы, объяснятьих правописание, правильно писать слова с изученнымиорфограммами.</w:t>
      </w:r>
    </w:p>
    <w:p w:rsidR="0008308A" w:rsidRPr="00AE4A1F" w:rsidRDefault="0008308A" w:rsidP="00AE4A1F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AE4A1F">
        <w:rPr>
          <w:i/>
          <w:iCs/>
          <w:color w:val="000000"/>
          <w:sz w:val="28"/>
          <w:szCs w:val="28"/>
        </w:rPr>
        <w:lastRenderedPageBreak/>
        <w:t xml:space="preserve">По пунктуации: </w:t>
      </w:r>
      <w:r w:rsidRPr="00AE4A1F">
        <w:rPr>
          <w:color w:val="000000"/>
          <w:sz w:val="28"/>
          <w:szCs w:val="28"/>
        </w:rPr>
        <w:t>обосновать и правильно употреблять изученные в 5-</w:t>
      </w:r>
      <w:r w:rsidR="004930EA" w:rsidRPr="00AE4A1F">
        <w:rPr>
          <w:rFonts w:eastAsia="Calibri"/>
          <w:color w:val="000000"/>
          <w:sz w:val="28"/>
          <w:szCs w:val="28"/>
        </w:rPr>
        <w:t>8</w:t>
      </w:r>
      <w:r w:rsidRPr="00AE4A1F">
        <w:rPr>
          <w:color w:val="000000"/>
          <w:sz w:val="28"/>
          <w:szCs w:val="28"/>
        </w:rPr>
        <w:t>классах знаки препинания</w:t>
      </w:r>
      <w:proofErr w:type="gramStart"/>
      <w:r w:rsidRPr="00AE4A1F">
        <w:rPr>
          <w:color w:val="000000"/>
          <w:sz w:val="28"/>
          <w:szCs w:val="28"/>
        </w:rPr>
        <w:t>.П</w:t>
      </w:r>
      <w:proofErr w:type="gramEnd"/>
      <w:r w:rsidRPr="00AE4A1F">
        <w:rPr>
          <w:color w:val="000000"/>
          <w:sz w:val="28"/>
          <w:szCs w:val="28"/>
        </w:rPr>
        <w:t>ользоваться разными видами словарей.</w:t>
      </w:r>
    </w:p>
    <w:p w:rsidR="0008308A" w:rsidRPr="00AE4A1F" w:rsidRDefault="0008308A" w:rsidP="00AE4A1F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AE4A1F">
        <w:rPr>
          <w:i/>
          <w:iCs/>
          <w:color w:val="000000"/>
          <w:sz w:val="28"/>
          <w:szCs w:val="28"/>
        </w:rPr>
        <w:t>По развитию речи</w:t>
      </w:r>
      <w:proofErr w:type="gramStart"/>
      <w:r w:rsidRPr="00AE4A1F">
        <w:rPr>
          <w:i/>
          <w:iCs/>
          <w:color w:val="000000"/>
          <w:sz w:val="28"/>
          <w:szCs w:val="28"/>
        </w:rPr>
        <w:t>:</w:t>
      </w:r>
      <w:r w:rsidRPr="00AE4A1F">
        <w:rPr>
          <w:color w:val="000000"/>
          <w:sz w:val="28"/>
          <w:szCs w:val="28"/>
        </w:rPr>
        <w:t>В</w:t>
      </w:r>
      <w:proofErr w:type="gramEnd"/>
      <w:r w:rsidRPr="00AE4A1F">
        <w:rPr>
          <w:color w:val="000000"/>
          <w:sz w:val="28"/>
          <w:szCs w:val="28"/>
        </w:rPr>
        <w:t>ыразительно читать текст художественного и лингвистическогосодержания;</w:t>
      </w:r>
    </w:p>
    <w:p w:rsidR="0008308A" w:rsidRPr="00AE4A1F" w:rsidRDefault="0008308A" w:rsidP="00AE4A1F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AE4A1F">
        <w:rPr>
          <w:color w:val="000000"/>
          <w:sz w:val="28"/>
          <w:szCs w:val="28"/>
        </w:rPr>
        <w:t>Фиксировать главное в виде тезисов, определять стили речи;</w:t>
      </w:r>
    </w:p>
    <w:p w:rsidR="0008308A" w:rsidRPr="00AE4A1F" w:rsidRDefault="0008308A" w:rsidP="00AE4A1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AE4A1F">
        <w:rPr>
          <w:color w:val="000000"/>
          <w:sz w:val="28"/>
          <w:szCs w:val="28"/>
        </w:rPr>
        <w:t xml:space="preserve">Определять прямой и обратный порядок слов, находить части текстаи отдельные языковые средства, передающие оценку предметов;  </w:t>
      </w:r>
    </w:p>
    <w:p w:rsidR="00CC23F6" w:rsidRPr="00AE4A1F" w:rsidRDefault="0008308A" w:rsidP="00AE4A1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proofErr w:type="gramStart"/>
      <w:r w:rsidRPr="00AE4A1F">
        <w:rPr>
          <w:color w:val="000000"/>
          <w:sz w:val="28"/>
          <w:szCs w:val="28"/>
        </w:rPr>
        <w:t>Создаватьписьменные и устные высказывания разговорного, художественногостилей.</w:t>
      </w:r>
      <w:bookmarkStart w:id="0" w:name="_GoBack"/>
      <w:bookmarkEnd w:id="0"/>
      <w:r w:rsidR="00CC23F6" w:rsidRPr="00AE4A1F">
        <w:rPr>
          <w:color w:val="000000"/>
          <w:sz w:val="28"/>
          <w:szCs w:val="28"/>
        </w:rPr>
        <w:t xml:space="preserve"> </w:t>
      </w:r>
      <w:proofErr w:type="gramEnd"/>
    </w:p>
    <w:p w:rsidR="00CC23F6" w:rsidRDefault="00CC23F6" w:rsidP="00AE4A1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E4A1F" w:rsidRDefault="00AE4A1F" w:rsidP="00AE4A1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E4A1F" w:rsidRDefault="00AE4A1F" w:rsidP="00AE4A1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E4A1F" w:rsidRDefault="00AE4A1F" w:rsidP="00AE4A1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E4A1F" w:rsidRDefault="00AE4A1F" w:rsidP="00AE4A1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E4A1F" w:rsidRDefault="00AE4A1F" w:rsidP="00AE4A1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E4A1F" w:rsidRDefault="00AE4A1F" w:rsidP="00AE4A1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E4A1F" w:rsidRDefault="00AE4A1F" w:rsidP="00AE4A1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E4A1F" w:rsidRDefault="00AE4A1F" w:rsidP="00AE4A1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E4A1F" w:rsidRDefault="00AE4A1F" w:rsidP="00AE4A1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E4A1F" w:rsidRDefault="00AE4A1F" w:rsidP="00AE4A1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E4A1F" w:rsidRDefault="00AE4A1F" w:rsidP="00AE4A1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E4A1F" w:rsidRDefault="00AE4A1F" w:rsidP="00AE4A1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E4A1F" w:rsidRDefault="00AE4A1F" w:rsidP="00AE4A1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E4A1F" w:rsidRPr="00AE4A1F" w:rsidRDefault="00AE4A1F" w:rsidP="00AE4A1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C23B7A" w:rsidRPr="00AE4A1F" w:rsidRDefault="00EE3E0D" w:rsidP="00AE4A1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  <w:r w:rsidRPr="00AE4A1F">
        <w:rPr>
          <w:b/>
          <w:color w:val="000000"/>
          <w:sz w:val="28"/>
          <w:szCs w:val="28"/>
        </w:rPr>
        <w:lastRenderedPageBreak/>
        <w:t xml:space="preserve">Календарно-тематическое планирование для надомного обучения                                            </w:t>
      </w:r>
      <w:r w:rsidR="00C8195A" w:rsidRPr="00AE4A1F">
        <w:rPr>
          <w:b/>
          <w:color w:val="000000"/>
          <w:sz w:val="28"/>
          <w:szCs w:val="28"/>
        </w:rPr>
        <w:t xml:space="preserve"> </w:t>
      </w:r>
      <w:r w:rsidRPr="00AE4A1F">
        <w:rPr>
          <w:b/>
          <w:color w:val="000000"/>
          <w:sz w:val="28"/>
          <w:szCs w:val="28"/>
        </w:rPr>
        <w:t xml:space="preserve">      Приложение 1.3</w:t>
      </w:r>
    </w:p>
    <w:p w:rsidR="00EE3E0D" w:rsidRPr="00AE4A1F" w:rsidRDefault="00D51868" w:rsidP="00AE4A1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  <w:r w:rsidRPr="00AE4A1F">
        <w:rPr>
          <w:b/>
          <w:color w:val="000000"/>
          <w:sz w:val="28"/>
          <w:szCs w:val="28"/>
        </w:rPr>
        <w:t>1 ч. в неделю</w:t>
      </w:r>
    </w:p>
    <w:p w:rsidR="00EE3E0D" w:rsidRPr="00AE4A1F" w:rsidRDefault="00D51868" w:rsidP="00AE4A1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  <w:r w:rsidRPr="00AE4A1F">
        <w:rPr>
          <w:b/>
          <w:color w:val="000000"/>
          <w:sz w:val="28"/>
          <w:szCs w:val="28"/>
        </w:rPr>
        <w:t>«Русский язык»- 35</w:t>
      </w:r>
      <w:r w:rsidR="00EE3E0D" w:rsidRPr="00AE4A1F">
        <w:rPr>
          <w:b/>
          <w:color w:val="000000"/>
          <w:sz w:val="28"/>
          <w:szCs w:val="28"/>
        </w:rPr>
        <w:t xml:space="preserve"> часов в год</w:t>
      </w:r>
    </w:p>
    <w:tbl>
      <w:tblPr>
        <w:tblStyle w:val="a4"/>
        <w:tblpPr w:leftFromText="180" w:rightFromText="180" w:vertAnchor="text" w:horzAnchor="margin" w:tblpY="72"/>
        <w:tblW w:w="14850" w:type="dxa"/>
        <w:tblLayout w:type="fixed"/>
        <w:tblLook w:val="04A0"/>
      </w:tblPr>
      <w:tblGrid>
        <w:gridCol w:w="1242"/>
        <w:gridCol w:w="6237"/>
        <w:gridCol w:w="1134"/>
        <w:gridCol w:w="3544"/>
        <w:gridCol w:w="1417"/>
        <w:gridCol w:w="1276"/>
      </w:tblGrid>
      <w:tr w:rsidR="00C8195A" w:rsidRPr="00AE4A1F" w:rsidTr="00C1578E">
        <w:trPr>
          <w:trHeight w:val="270"/>
        </w:trPr>
        <w:tc>
          <w:tcPr>
            <w:tcW w:w="14850" w:type="dxa"/>
            <w:gridSpan w:val="6"/>
          </w:tcPr>
          <w:p w:rsidR="00C8195A" w:rsidRPr="00AE4A1F" w:rsidRDefault="00D51868" w:rsidP="00AE4A1F">
            <w:pPr>
              <w:spacing w:line="360" w:lineRule="auto"/>
              <w:rPr>
                <w:b/>
                <w:sz w:val="28"/>
                <w:szCs w:val="28"/>
              </w:rPr>
            </w:pPr>
            <w:r w:rsidRPr="00AE4A1F">
              <w:rPr>
                <w:b/>
                <w:sz w:val="28"/>
                <w:szCs w:val="28"/>
              </w:rPr>
              <w:t>Повторение. Морфология.- 33</w:t>
            </w:r>
            <w:r w:rsidR="00C8195A" w:rsidRPr="00AE4A1F">
              <w:rPr>
                <w:b/>
                <w:sz w:val="28"/>
                <w:szCs w:val="28"/>
              </w:rPr>
              <w:t xml:space="preserve"> ч</w:t>
            </w:r>
          </w:p>
          <w:p w:rsidR="00C8195A" w:rsidRPr="00AE4A1F" w:rsidRDefault="00C8195A" w:rsidP="00AE4A1F">
            <w:pPr>
              <w:spacing w:line="360" w:lineRule="auto"/>
              <w:rPr>
                <w:b/>
                <w:sz w:val="28"/>
                <w:szCs w:val="28"/>
              </w:rPr>
            </w:pPr>
            <w:r w:rsidRPr="00AE4A1F">
              <w:rPr>
                <w:b/>
                <w:sz w:val="28"/>
                <w:szCs w:val="28"/>
              </w:rPr>
              <w:t>Планируемые результаты:</w:t>
            </w:r>
          </w:p>
          <w:p w:rsidR="00C8195A" w:rsidRPr="00AE4A1F" w:rsidRDefault="00C8195A" w:rsidP="00AE4A1F">
            <w:pPr>
              <w:pStyle w:val="c4"/>
              <w:spacing w:line="360" w:lineRule="auto"/>
              <w:rPr>
                <w:sz w:val="28"/>
                <w:szCs w:val="28"/>
              </w:rPr>
            </w:pPr>
            <w:r w:rsidRPr="00AE4A1F">
              <w:rPr>
                <w:b/>
                <w:sz w:val="28"/>
                <w:szCs w:val="28"/>
              </w:rPr>
              <w:t>Предметные:</w:t>
            </w:r>
            <w:r w:rsidR="00C1578E" w:rsidRPr="00AE4A1F">
              <w:rPr>
                <w:b/>
                <w:sz w:val="28"/>
                <w:szCs w:val="28"/>
              </w:rPr>
              <w:t xml:space="preserve"> </w:t>
            </w:r>
            <w:r w:rsidR="00C1578E" w:rsidRPr="00AE4A1F">
              <w:rPr>
                <w:rStyle w:val="c27"/>
                <w:sz w:val="28"/>
                <w:szCs w:val="28"/>
              </w:rPr>
              <w:t xml:space="preserve">Знать назначение языка в обществе; разделы науки о языке и изучаемые в них единицы языка; знать о взаимосвязи языковых явлений и разделов науки о языке друг с другом; систематизация изученного по фонетике, морфемике, морфологии, синтаксису и пунктуации. </w:t>
            </w:r>
            <w:proofErr w:type="gramStart"/>
            <w:r w:rsidR="00C1578E" w:rsidRPr="00AE4A1F">
              <w:rPr>
                <w:rStyle w:val="c27"/>
                <w:sz w:val="28"/>
                <w:szCs w:val="28"/>
              </w:rPr>
              <w:t>Уметь рассказывать о назначении русского языка, о разделах науки о языке и единицах русского языка в форме научного описания; устанавливать взаимосвязи языковых явлений и разделов науки о языке друг с другом; уметь классифицировать звуки русского языка по известным характеристикам; уметь определять признаки, по которым группируются слова в части речи; определять, какие из самостоятельных частей речи склоняются, спрягаются, не изменяются;</w:t>
            </w:r>
            <w:proofErr w:type="gramEnd"/>
            <w:r w:rsidR="00C1578E" w:rsidRPr="00AE4A1F">
              <w:rPr>
                <w:rStyle w:val="c27"/>
                <w:sz w:val="28"/>
                <w:szCs w:val="28"/>
              </w:rPr>
              <w:t xml:space="preserve"> уметь классифицировать члены предложения; правильно расставлять знаки препинания в предложениях.</w:t>
            </w:r>
          </w:p>
          <w:p w:rsidR="00C1578E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b/>
                <w:sz w:val="28"/>
                <w:szCs w:val="28"/>
              </w:rPr>
              <w:t xml:space="preserve">Метапредметные: </w:t>
            </w:r>
            <w:r w:rsidR="00C1578E" w:rsidRPr="00AE4A1F">
              <w:rPr>
                <w:rStyle w:val="c0"/>
                <w:sz w:val="28"/>
                <w:szCs w:val="28"/>
              </w:rPr>
              <w:t>Строить рассуждение, аргументировать своё мнение; извлекать  фактуальную информацию из текстов, содержащих теоретические сведения</w:t>
            </w:r>
            <w:proofErr w:type="gramStart"/>
            <w:r w:rsidR="00C1578E" w:rsidRPr="00AE4A1F">
              <w:rPr>
                <w:rStyle w:val="c0"/>
                <w:sz w:val="28"/>
                <w:szCs w:val="28"/>
              </w:rPr>
              <w:t>.С</w:t>
            </w:r>
            <w:proofErr w:type="gramEnd"/>
            <w:r w:rsidR="00C1578E" w:rsidRPr="00AE4A1F">
              <w:rPr>
                <w:rStyle w:val="c0"/>
                <w:sz w:val="28"/>
                <w:szCs w:val="28"/>
              </w:rPr>
              <w:t>облюдать в практике письменного общения изученные орфографические правила; извлекать фактуальную информацию из текстов, содержащих теоретические сведения; пользоваться орфографическим словарём</w:t>
            </w:r>
          </w:p>
          <w:p w:rsidR="00C8195A" w:rsidRPr="00AE4A1F" w:rsidRDefault="00C8195A" w:rsidP="00AE4A1F">
            <w:pPr>
              <w:spacing w:line="360" w:lineRule="auto"/>
              <w:rPr>
                <w:b/>
                <w:sz w:val="28"/>
                <w:szCs w:val="28"/>
              </w:rPr>
            </w:pPr>
            <w:r w:rsidRPr="00AE4A1F">
              <w:rPr>
                <w:b/>
                <w:sz w:val="28"/>
                <w:szCs w:val="28"/>
              </w:rPr>
              <w:t xml:space="preserve">Личностные: </w:t>
            </w:r>
            <w:r w:rsidRPr="00AE4A1F">
              <w:rPr>
                <w:rStyle w:val="c0"/>
                <w:sz w:val="28"/>
                <w:szCs w:val="28"/>
              </w:rPr>
              <w:t>Стремление к речевому совершенствованию;  осознание необходимости владения русским языком для учебной и других видов деятельности</w:t>
            </w:r>
          </w:p>
        </w:tc>
      </w:tr>
      <w:tr w:rsidR="00C8195A" w:rsidRPr="00AE4A1F" w:rsidTr="00C1578E">
        <w:trPr>
          <w:trHeight w:val="270"/>
        </w:trPr>
        <w:tc>
          <w:tcPr>
            <w:tcW w:w="1242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 xml:space="preserve">Русский язык как развивающееся явление. </w:t>
            </w:r>
            <w:r w:rsidRPr="00AE4A1F">
              <w:rPr>
                <w:sz w:val="28"/>
                <w:szCs w:val="28"/>
              </w:rPr>
              <w:lastRenderedPageBreak/>
              <w:t>Разделы науки о языке. Разборы слов</w:t>
            </w:r>
          </w:p>
        </w:tc>
        <w:tc>
          <w:tcPr>
            <w:tcW w:w="1134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 xml:space="preserve">Повторение, обобщение </w:t>
            </w:r>
            <w:r w:rsidRPr="00AE4A1F">
              <w:rPr>
                <w:sz w:val="28"/>
                <w:szCs w:val="28"/>
              </w:rPr>
              <w:lastRenderedPageBreak/>
              <w:t>материала, выполнение упражнений, беседа по вопросам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8195A" w:rsidRPr="00AE4A1F" w:rsidTr="00C1578E">
        <w:trPr>
          <w:trHeight w:val="270"/>
        </w:trPr>
        <w:tc>
          <w:tcPr>
            <w:tcW w:w="1242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237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Р.р. Тексты и стили речи.  Диалог как текст. Виды диалога</w:t>
            </w:r>
          </w:p>
        </w:tc>
        <w:tc>
          <w:tcPr>
            <w:tcW w:w="1134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 xml:space="preserve">Беседа по вопросам, выразительное чтение текста, выявление темы, определение вида диалога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8195A" w:rsidRPr="00AE4A1F" w:rsidTr="00C1578E">
        <w:trPr>
          <w:trHeight w:val="270"/>
        </w:trPr>
        <w:tc>
          <w:tcPr>
            <w:tcW w:w="1242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3,4</w:t>
            </w:r>
          </w:p>
        </w:tc>
        <w:tc>
          <w:tcPr>
            <w:tcW w:w="6237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AE4A1F">
              <w:rPr>
                <w:sz w:val="28"/>
                <w:szCs w:val="28"/>
              </w:rPr>
              <w:t>изученного</w:t>
            </w:r>
            <w:proofErr w:type="gramEnd"/>
            <w:r w:rsidRPr="00AE4A1F">
              <w:rPr>
                <w:sz w:val="28"/>
                <w:szCs w:val="28"/>
              </w:rPr>
              <w:t xml:space="preserve"> о глаголе. Причастие как часть речи.  Причастный оборот.</w:t>
            </w:r>
          </w:p>
        </w:tc>
        <w:tc>
          <w:tcPr>
            <w:tcW w:w="1134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Повторение, выполнение упражнений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8195A" w:rsidRPr="00AE4A1F" w:rsidTr="00C1578E">
        <w:trPr>
          <w:trHeight w:val="988"/>
        </w:trPr>
        <w:tc>
          <w:tcPr>
            <w:tcW w:w="1242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bCs/>
                <w:sz w:val="28"/>
                <w:szCs w:val="28"/>
              </w:rPr>
              <w:t xml:space="preserve">Р. р. </w:t>
            </w:r>
            <w:r w:rsidRPr="00AE4A1F">
              <w:rPr>
                <w:sz w:val="28"/>
                <w:szCs w:val="28"/>
              </w:rPr>
              <w:t>Описание внешности человека</w:t>
            </w:r>
          </w:p>
        </w:tc>
        <w:tc>
          <w:tcPr>
            <w:tcW w:w="1134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 xml:space="preserve">Выразительное чтение, наблюдение над текстом, словарная работа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8195A" w:rsidRPr="00AE4A1F" w:rsidTr="00C1578E">
        <w:trPr>
          <w:trHeight w:val="270"/>
        </w:trPr>
        <w:tc>
          <w:tcPr>
            <w:tcW w:w="1242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6,7</w:t>
            </w:r>
          </w:p>
        </w:tc>
        <w:tc>
          <w:tcPr>
            <w:tcW w:w="6237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 xml:space="preserve">Действительные и страдательные причастия </w:t>
            </w:r>
          </w:p>
        </w:tc>
        <w:tc>
          <w:tcPr>
            <w:tcW w:w="1134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Конструирование словосочетаний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8195A" w:rsidRPr="00AE4A1F" w:rsidTr="00C1578E">
        <w:trPr>
          <w:trHeight w:val="835"/>
        </w:trPr>
        <w:tc>
          <w:tcPr>
            <w:tcW w:w="1242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AE4A1F">
              <w:rPr>
                <w:sz w:val="28"/>
                <w:szCs w:val="28"/>
              </w:rPr>
              <w:t>изученного</w:t>
            </w:r>
            <w:proofErr w:type="gramEnd"/>
            <w:r w:rsidRPr="00AE4A1F">
              <w:rPr>
                <w:sz w:val="28"/>
                <w:szCs w:val="28"/>
              </w:rPr>
              <w:t xml:space="preserve"> о причастии. Контрольный диктант по теме «Причастие»</w:t>
            </w:r>
          </w:p>
        </w:tc>
        <w:tc>
          <w:tcPr>
            <w:tcW w:w="1134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Повторение изученного материала, самостоятельная работа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8195A" w:rsidRPr="00AE4A1F" w:rsidTr="00C1578E">
        <w:trPr>
          <w:trHeight w:val="270"/>
        </w:trPr>
        <w:tc>
          <w:tcPr>
            <w:tcW w:w="1242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Р.р. Написание выборочного изложения</w:t>
            </w:r>
          </w:p>
        </w:tc>
        <w:tc>
          <w:tcPr>
            <w:tcW w:w="1134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1</w:t>
            </w:r>
          </w:p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Выразительное чтение, беседа по вопросам, работа с планом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8195A" w:rsidRPr="00AE4A1F" w:rsidTr="00C1578E">
        <w:trPr>
          <w:trHeight w:val="270"/>
        </w:trPr>
        <w:tc>
          <w:tcPr>
            <w:tcW w:w="1242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 xml:space="preserve">Понятие о деепричастии. Деепричастный оборот. </w:t>
            </w:r>
          </w:p>
        </w:tc>
        <w:tc>
          <w:tcPr>
            <w:tcW w:w="1134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1</w:t>
            </w:r>
          </w:p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lastRenderedPageBreak/>
              <w:t xml:space="preserve">Работа со схемами </w:t>
            </w:r>
            <w:r w:rsidRPr="00AE4A1F">
              <w:rPr>
                <w:sz w:val="28"/>
                <w:szCs w:val="28"/>
              </w:rPr>
              <w:lastRenderedPageBreak/>
              <w:t>предложений, конструирование предложений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8195A" w:rsidRPr="00AE4A1F" w:rsidTr="00C1578E">
        <w:trPr>
          <w:trHeight w:val="270"/>
        </w:trPr>
        <w:tc>
          <w:tcPr>
            <w:tcW w:w="1242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237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Раздельное написание НЕ с деепричастиями. Деепричастия несоверш</w:t>
            </w:r>
            <w:proofErr w:type="gramStart"/>
            <w:r w:rsidRPr="00AE4A1F">
              <w:rPr>
                <w:sz w:val="28"/>
                <w:szCs w:val="28"/>
              </w:rPr>
              <w:t>.и</w:t>
            </w:r>
            <w:proofErr w:type="gramEnd"/>
            <w:r w:rsidRPr="00AE4A1F">
              <w:rPr>
                <w:sz w:val="28"/>
                <w:szCs w:val="28"/>
              </w:rPr>
              <w:t xml:space="preserve"> совершенного вида</w:t>
            </w:r>
          </w:p>
        </w:tc>
        <w:tc>
          <w:tcPr>
            <w:tcW w:w="1134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1</w:t>
            </w:r>
          </w:p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Беседа по вопросам, работа со схемами, конструирование предложений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8195A" w:rsidRPr="00AE4A1F" w:rsidTr="00C1578E">
        <w:trPr>
          <w:trHeight w:val="715"/>
        </w:trPr>
        <w:tc>
          <w:tcPr>
            <w:tcW w:w="1242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Р.р. Сочинение-рассказ по картине С. Григорьева «Вратарь»</w:t>
            </w:r>
          </w:p>
        </w:tc>
        <w:tc>
          <w:tcPr>
            <w:tcW w:w="1134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1</w:t>
            </w:r>
          </w:p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 xml:space="preserve">Беседа по вопросам, составление плана, устное описание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8195A" w:rsidRPr="00AE4A1F" w:rsidTr="00C1578E">
        <w:trPr>
          <w:trHeight w:val="270"/>
        </w:trPr>
        <w:tc>
          <w:tcPr>
            <w:tcW w:w="1242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Морфологический разбор деепричастия. Повторение по теме «Деепричастие». Контрольная работа по теме «Деепричастие»</w:t>
            </w:r>
          </w:p>
        </w:tc>
        <w:tc>
          <w:tcPr>
            <w:tcW w:w="1134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1</w:t>
            </w:r>
          </w:p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Лингвистический разбор Беседа по вопросам,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8195A" w:rsidRPr="00AE4A1F" w:rsidTr="00C1578E">
        <w:trPr>
          <w:trHeight w:val="270"/>
        </w:trPr>
        <w:tc>
          <w:tcPr>
            <w:tcW w:w="1242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Наречие как часть речи. Смысловые группы наречий. Степени сравнения наречий. Морфологический разбор наречия</w:t>
            </w:r>
            <w:proofErr w:type="gramStart"/>
            <w:r w:rsidRPr="00AE4A1F">
              <w:rPr>
                <w:sz w:val="28"/>
                <w:szCs w:val="28"/>
              </w:rPr>
              <w:t>.Д</w:t>
            </w:r>
            <w:proofErr w:type="gramEnd"/>
            <w:r w:rsidRPr="00AE4A1F">
              <w:rPr>
                <w:sz w:val="28"/>
                <w:szCs w:val="28"/>
              </w:rPr>
              <w:t>иктант с грамматическим заданием</w:t>
            </w:r>
          </w:p>
        </w:tc>
        <w:tc>
          <w:tcPr>
            <w:tcW w:w="1134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1</w:t>
            </w:r>
          </w:p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Объяснение учителя, беседа по вопросам, словарная работа, тренировочные упражнения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8195A" w:rsidRPr="00AE4A1F" w:rsidTr="00C1578E">
        <w:trPr>
          <w:trHeight w:val="270"/>
        </w:trPr>
        <w:tc>
          <w:tcPr>
            <w:tcW w:w="1242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Слитное и раздельное написание НЕ с наречиями на -о и –е. Буквы</w:t>
            </w:r>
            <w:proofErr w:type="gramStart"/>
            <w:r w:rsidRPr="00AE4A1F">
              <w:rPr>
                <w:sz w:val="28"/>
                <w:szCs w:val="28"/>
              </w:rPr>
              <w:t xml:space="preserve"> Е</w:t>
            </w:r>
            <w:proofErr w:type="gramEnd"/>
            <w:r w:rsidRPr="00AE4A1F">
              <w:rPr>
                <w:sz w:val="28"/>
                <w:szCs w:val="28"/>
              </w:rPr>
              <w:t xml:space="preserve"> и И в приставках НЕ и НИ в отрицательных наречиях</w:t>
            </w:r>
          </w:p>
        </w:tc>
        <w:tc>
          <w:tcPr>
            <w:tcW w:w="1134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1</w:t>
            </w:r>
          </w:p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Объяснение учителя, тренировочные упражнения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8195A" w:rsidRPr="00AE4A1F" w:rsidTr="00C1578E">
        <w:trPr>
          <w:trHeight w:val="270"/>
        </w:trPr>
        <w:tc>
          <w:tcPr>
            <w:tcW w:w="1242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237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 xml:space="preserve">Итоговая контрольная работа за 1 полугодие и ее анализ </w:t>
            </w:r>
          </w:p>
        </w:tc>
        <w:tc>
          <w:tcPr>
            <w:tcW w:w="1134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8195A" w:rsidRPr="00AE4A1F" w:rsidTr="00C1578E">
        <w:trPr>
          <w:trHeight w:val="270"/>
        </w:trPr>
        <w:tc>
          <w:tcPr>
            <w:tcW w:w="1242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Р. р. Описание действий. Подготовка к домашнему сочинению-описанию</w:t>
            </w:r>
          </w:p>
        </w:tc>
        <w:tc>
          <w:tcPr>
            <w:tcW w:w="1134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1</w:t>
            </w:r>
          </w:p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самост.</w:t>
            </w:r>
          </w:p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изучение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Беседа по вопросам, элементы анализа текста, работа над планом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8195A" w:rsidRPr="00AE4A1F" w:rsidTr="00C1578E">
        <w:trPr>
          <w:trHeight w:val="270"/>
        </w:trPr>
        <w:tc>
          <w:tcPr>
            <w:tcW w:w="1242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18,19,20</w:t>
            </w:r>
          </w:p>
        </w:tc>
        <w:tc>
          <w:tcPr>
            <w:tcW w:w="6237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Написание наречий.</w:t>
            </w:r>
          </w:p>
        </w:tc>
        <w:tc>
          <w:tcPr>
            <w:tcW w:w="1134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Лингвистическийразбор, работа с таблицей, трениров. упражнения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8195A" w:rsidRPr="00AE4A1F" w:rsidTr="00C1578E">
        <w:trPr>
          <w:trHeight w:val="270"/>
        </w:trPr>
        <w:tc>
          <w:tcPr>
            <w:tcW w:w="1242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Повторение и систематизация изученного по теме «Наречие». Контрольная работа (тест)</w:t>
            </w:r>
          </w:p>
        </w:tc>
        <w:tc>
          <w:tcPr>
            <w:tcW w:w="1134" w:type="dxa"/>
          </w:tcPr>
          <w:p w:rsidR="00585047" w:rsidRPr="00AE4A1F" w:rsidRDefault="00585047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1</w:t>
            </w:r>
          </w:p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Лингвистический разбор, объяснения учителя, тренировочные упражнения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8195A" w:rsidRPr="00AE4A1F" w:rsidTr="00C1578E">
        <w:trPr>
          <w:trHeight w:val="270"/>
        </w:trPr>
        <w:tc>
          <w:tcPr>
            <w:tcW w:w="1242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22,23</w:t>
            </w:r>
          </w:p>
        </w:tc>
        <w:tc>
          <w:tcPr>
            <w:tcW w:w="6237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 xml:space="preserve">Категория состояния как часть речи. Морфологический разбор </w:t>
            </w:r>
          </w:p>
        </w:tc>
        <w:tc>
          <w:tcPr>
            <w:tcW w:w="1134" w:type="dxa"/>
          </w:tcPr>
          <w:p w:rsidR="00C8195A" w:rsidRPr="00AE4A1F" w:rsidRDefault="00585047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 xml:space="preserve">Объяснение учителя, тренировочные упражнения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8195A" w:rsidRPr="00AE4A1F" w:rsidTr="00C1578E">
        <w:trPr>
          <w:trHeight w:val="270"/>
        </w:trPr>
        <w:tc>
          <w:tcPr>
            <w:tcW w:w="1242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24,25</w:t>
            </w:r>
          </w:p>
        </w:tc>
        <w:tc>
          <w:tcPr>
            <w:tcW w:w="6237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Самостоятельные и служебные части речи. Предлог как часть речи. Употребление предлогов</w:t>
            </w:r>
          </w:p>
        </w:tc>
        <w:tc>
          <w:tcPr>
            <w:tcW w:w="1134" w:type="dxa"/>
          </w:tcPr>
          <w:p w:rsidR="00C8195A" w:rsidRPr="00AE4A1F" w:rsidRDefault="00585047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Беседа по вопросам, словарная работа тренировочные упражнения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8195A" w:rsidRPr="00AE4A1F" w:rsidTr="00C1578E">
        <w:trPr>
          <w:trHeight w:val="270"/>
        </w:trPr>
        <w:tc>
          <w:tcPr>
            <w:tcW w:w="1242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 xml:space="preserve">Р.р. Сочинение-репортаж по картине А.В. </w:t>
            </w:r>
            <w:r w:rsidRPr="00AE4A1F">
              <w:rPr>
                <w:sz w:val="28"/>
                <w:szCs w:val="28"/>
              </w:rPr>
              <w:lastRenderedPageBreak/>
              <w:t>Сайкиной «Детская спортивная школа».</w:t>
            </w:r>
          </w:p>
        </w:tc>
        <w:tc>
          <w:tcPr>
            <w:tcW w:w="1134" w:type="dxa"/>
          </w:tcPr>
          <w:p w:rsidR="00C8195A" w:rsidRPr="00AE4A1F" w:rsidRDefault="00585047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 xml:space="preserve">Объяснения учителя, </w:t>
            </w:r>
            <w:r w:rsidRPr="00AE4A1F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8195A" w:rsidRPr="00AE4A1F" w:rsidTr="00C1578E">
        <w:trPr>
          <w:trHeight w:val="270"/>
        </w:trPr>
        <w:tc>
          <w:tcPr>
            <w:tcW w:w="1242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6237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Союз как часть речи.  Написание союзов</w:t>
            </w:r>
          </w:p>
        </w:tc>
        <w:tc>
          <w:tcPr>
            <w:tcW w:w="1134" w:type="dxa"/>
          </w:tcPr>
          <w:p w:rsidR="00C8195A" w:rsidRPr="00AE4A1F" w:rsidRDefault="00585047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Беседа по вопросам, объяснения учителя, выполнение упражнений, словарная работа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8195A" w:rsidRPr="00AE4A1F" w:rsidTr="00C1578E">
        <w:trPr>
          <w:trHeight w:val="270"/>
        </w:trPr>
        <w:tc>
          <w:tcPr>
            <w:tcW w:w="1242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Подчинительные союзы. Морфологический разбор союза</w:t>
            </w:r>
          </w:p>
        </w:tc>
        <w:tc>
          <w:tcPr>
            <w:tcW w:w="1134" w:type="dxa"/>
          </w:tcPr>
          <w:p w:rsidR="00C8195A" w:rsidRPr="00AE4A1F" w:rsidRDefault="00585047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Объяснения учителя, выполнение упражнений, синтаксический разбор предложений, построение схем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8195A" w:rsidRPr="00AE4A1F" w:rsidTr="00C1578E">
        <w:trPr>
          <w:trHeight w:val="270"/>
        </w:trPr>
        <w:tc>
          <w:tcPr>
            <w:tcW w:w="1242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Р. р</w:t>
            </w:r>
            <w:proofErr w:type="gramStart"/>
            <w:r w:rsidRPr="00AE4A1F">
              <w:rPr>
                <w:sz w:val="28"/>
                <w:szCs w:val="28"/>
              </w:rPr>
              <w:t>.С</w:t>
            </w:r>
            <w:proofErr w:type="gramEnd"/>
            <w:r w:rsidRPr="00AE4A1F">
              <w:rPr>
                <w:sz w:val="28"/>
                <w:szCs w:val="28"/>
              </w:rPr>
              <w:t>очинение- рассуждение «Книга – наш друг и советчик» (упр.343)</w:t>
            </w:r>
          </w:p>
        </w:tc>
        <w:tc>
          <w:tcPr>
            <w:tcW w:w="1134" w:type="dxa"/>
          </w:tcPr>
          <w:p w:rsidR="00C8195A" w:rsidRPr="00AE4A1F" w:rsidRDefault="00585047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Элементы сопоставительного анализа текстов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8195A" w:rsidRPr="00AE4A1F" w:rsidTr="00C1578E">
        <w:trPr>
          <w:trHeight w:val="270"/>
        </w:trPr>
        <w:tc>
          <w:tcPr>
            <w:tcW w:w="1242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Частица как часть речи. Разряды частиц. Формообразующие и смысловые частицы</w:t>
            </w:r>
          </w:p>
        </w:tc>
        <w:tc>
          <w:tcPr>
            <w:tcW w:w="1134" w:type="dxa"/>
          </w:tcPr>
          <w:p w:rsidR="00C8195A" w:rsidRPr="00AE4A1F" w:rsidRDefault="00585047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Объяснения учителя, беседа по вопросам, выполнение упражнений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8195A" w:rsidRPr="00AE4A1F" w:rsidTr="00C1578E">
        <w:trPr>
          <w:trHeight w:val="270"/>
        </w:trPr>
        <w:tc>
          <w:tcPr>
            <w:tcW w:w="1242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 xml:space="preserve">Междометие как часть речи. Дефис в междометиях. Знаки препинания </w:t>
            </w:r>
          </w:p>
        </w:tc>
        <w:tc>
          <w:tcPr>
            <w:tcW w:w="1134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Объяснения учителя, лингвистический разбор</w:t>
            </w:r>
            <w:proofErr w:type="gramStart"/>
            <w:r w:rsidRPr="00AE4A1F">
              <w:rPr>
                <w:sz w:val="28"/>
                <w:szCs w:val="28"/>
              </w:rPr>
              <w:t>,в</w:t>
            </w:r>
            <w:proofErr w:type="gramEnd"/>
            <w:r w:rsidRPr="00AE4A1F">
              <w:rPr>
                <w:sz w:val="28"/>
                <w:szCs w:val="28"/>
              </w:rPr>
              <w:t>ыполнение упражнений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8195A" w:rsidRPr="00AE4A1F" w:rsidTr="00C1578E">
        <w:trPr>
          <w:trHeight w:val="270"/>
        </w:trPr>
        <w:tc>
          <w:tcPr>
            <w:tcW w:w="1242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32,33</w:t>
            </w:r>
          </w:p>
        </w:tc>
        <w:tc>
          <w:tcPr>
            <w:tcW w:w="6237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 xml:space="preserve">Производные междометия Обобщение по теме </w:t>
            </w:r>
            <w:r w:rsidRPr="00AE4A1F">
              <w:rPr>
                <w:sz w:val="28"/>
                <w:szCs w:val="28"/>
              </w:rPr>
              <w:lastRenderedPageBreak/>
              <w:t>«Междометие»</w:t>
            </w:r>
            <w:proofErr w:type="gramStart"/>
            <w:r w:rsidRPr="00AE4A1F">
              <w:rPr>
                <w:sz w:val="28"/>
                <w:szCs w:val="28"/>
              </w:rPr>
              <w:t>.И</w:t>
            </w:r>
            <w:proofErr w:type="gramEnd"/>
            <w:r w:rsidRPr="00AE4A1F">
              <w:rPr>
                <w:sz w:val="28"/>
                <w:szCs w:val="28"/>
              </w:rPr>
              <w:t>тоговая контрольная работа</w:t>
            </w:r>
          </w:p>
        </w:tc>
        <w:tc>
          <w:tcPr>
            <w:tcW w:w="1134" w:type="dxa"/>
          </w:tcPr>
          <w:p w:rsidR="00C8195A" w:rsidRPr="00AE4A1F" w:rsidRDefault="00585047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 xml:space="preserve">Объяснение учителя, </w:t>
            </w:r>
            <w:r w:rsidRPr="00AE4A1F">
              <w:rPr>
                <w:sz w:val="28"/>
                <w:szCs w:val="28"/>
              </w:rPr>
              <w:lastRenderedPageBreak/>
              <w:t xml:space="preserve">лингвистический разбор, выполнение упражнений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8195A" w:rsidRPr="00AE4A1F" w:rsidTr="00C1578E">
        <w:trPr>
          <w:trHeight w:val="270"/>
        </w:trPr>
        <w:tc>
          <w:tcPr>
            <w:tcW w:w="14850" w:type="dxa"/>
            <w:gridSpan w:val="6"/>
          </w:tcPr>
          <w:p w:rsidR="00C8195A" w:rsidRPr="00AE4A1F" w:rsidRDefault="00C8195A" w:rsidP="00AE4A1F">
            <w:pPr>
              <w:spacing w:line="360" w:lineRule="auto"/>
              <w:rPr>
                <w:b/>
                <w:sz w:val="28"/>
                <w:szCs w:val="28"/>
              </w:rPr>
            </w:pPr>
            <w:r w:rsidRPr="00AE4A1F">
              <w:rPr>
                <w:b/>
                <w:sz w:val="28"/>
                <w:szCs w:val="28"/>
              </w:rPr>
              <w:lastRenderedPageBreak/>
              <w:t xml:space="preserve">Повторение </w:t>
            </w:r>
            <w:proofErr w:type="gramStart"/>
            <w:r w:rsidRPr="00AE4A1F">
              <w:rPr>
                <w:b/>
                <w:sz w:val="28"/>
                <w:szCs w:val="28"/>
              </w:rPr>
              <w:t>изученного</w:t>
            </w:r>
            <w:proofErr w:type="gramEnd"/>
            <w:r w:rsidRPr="00AE4A1F">
              <w:rPr>
                <w:b/>
                <w:sz w:val="28"/>
                <w:szCs w:val="28"/>
              </w:rPr>
              <w:t>. 2ч.</w:t>
            </w:r>
          </w:p>
          <w:p w:rsidR="00C8195A" w:rsidRPr="00AE4A1F" w:rsidRDefault="00C8195A" w:rsidP="00AE4A1F">
            <w:pPr>
              <w:spacing w:line="360" w:lineRule="auto"/>
              <w:rPr>
                <w:b/>
                <w:sz w:val="28"/>
                <w:szCs w:val="28"/>
              </w:rPr>
            </w:pPr>
            <w:r w:rsidRPr="00AE4A1F">
              <w:rPr>
                <w:b/>
                <w:sz w:val="28"/>
                <w:szCs w:val="28"/>
              </w:rPr>
              <w:t>Планируемые результаты:</w:t>
            </w:r>
          </w:p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b/>
                <w:sz w:val="28"/>
                <w:szCs w:val="28"/>
              </w:rPr>
              <w:t>Предметные:</w:t>
            </w:r>
            <w:r w:rsidRPr="00AE4A1F">
              <w:rPr>
                <w:sz w:val="28"/>
                <w:szCs w:val="28"/>
              </w:rPr>
              <w:t xml:space="preserve"> </w:t>
            </w:r>
            <w:r w:rsidRPr="00AE4A1F">
              <w:rPr>
                <w:rStyle w:val="c0"/>
                <w:sz w:val="28"/>
                <w:szCs w:val="28"/>
              </w:rPr>
              <w:t>Проверка степени усвоения пройденного материала; проверка орфографических и пунктуационных навыков</w:t>
            </w:r>
          </w:p>
          <w:p w:rsidR="00C8195A" w:rsidRPr="00AE4A1F" w:rsidRDefault="00C8195A" w:rsidP="00AE4A1F">
            <w:pPr>
              <w:pStyle w:val="c4"/>
              <w:spacing w:line="360" w:lineRule="auto"/>
              <w:rPr>
                <w:rStyle w:val="c0"/>
                <w:sz w:val="28"/>
                <w:szCs w:val="28"/>
              </w:rPr>
            </w:pPr>
            <w:r w:rsidRPr="00AE4A1F">
              <w:rPr>
                <w:b/>
                <w:sz w:val="28"/>
                <w:szCs w:val="28"/>
              </w:rPr>
              <w:t>Метапредметные:</w:t>
            </w:r>
            <w:r w:rsidRPr="00AE4A1F">
              <w:rPr>
                <w:rStyle w:val="20"/>
                <w:sz w:val="28"/>
                <w:szCs w:val="28"/>
              </w:rPr>
              <w:t xml:space="preserve"> </w:t>
            </w:r>
            <w:r w:rsidRPr="00AE4A1F">
              <w:rPr>
                <w:rStyle w:val="c27"/>
                <w:sz w:val="28"/>
                <w:szCs w:val="28"/>
              </w:rPr>
              <w:t xml:space="preserve">Соблюдать в практике письменного </w:t>
            </w:r>
            <w:proofErr w:type="gramStart"/>
            <w:r w:rsidRPr="00AE4A1F">
              <w:rPr>
                <w:rStyle w:val="c27"/>
                <w:sz w:val="28"/>
                <w:szCs w:val="28"/>
              </w:rPr>
              <w:t>общения</w:t>
            </w:r>
            <w:proofErr w:type="gramEnd"/>
            <w:r w:rsidRPr="00AE4A1F">
              <w:rPr>
                <w:rStyle w:val="c27"/>
                <w:sz w:val="28"/>
                <w:szCs w:val="28"/>
              </w:rPr>
              <w:t xml:space="preserve"> изученные пунктуационные правила; определять успешность своей работы. </w:t>
            </w:r>
            <w:r w:rsidRPr="00AE4A1F">
              <w:rPr>
                <w:rStyle w:val="c0"/>
                <w:sz w:val="28"/>
                <w:szCs w:val="28"/>
              </w:rPr>
              <w:t>Способность осуществлять самоконтроль</w:t>
            </w:r>
          </w:p>
          <w:p w:rsidR="00C8195A" w:rsidRPr="00AE4A1F" w:rsidRDefault="00C8195A" w:rsidP="00AE4A1F">
            <w:pPr>
              <w:pStyle w:val="c4"/>
              <w:spacing w:line="360" w:lineRule="auto"/>
              <w:rPr>
                <w:sz w:val="28"/>
                <w:szCs w:val="28"/>
              </w:rPr>
            </w:pPr>
            <w:r w:rsidRPr="00AE4A1F">
              <w:rPr>
                <w:b/>
                <w:sz w:val="28"/>
                <w:szCs w:val="28"/>
              </w:rPr>
              <w:t>Личностные:</w:t>
            </w:r>
            <w:r w:rsidRPr="00AE4A1F">
              <w:rPr>
                <w:rStyle w:val="c0"/>
                <w:sz w:val="28"/>
                <w:szCs w:val="28"/>
              </w:rPr>
              <w:t xml:space="preserve"> Стремление  к совершенствованию собственной речи устной и письменной</w:t>
            </w:r>
          </w:p>
        </w:tc>
      </w:tr>
      <w:tr w:rsidR="00C8195A" w:rsidRPr="00AE4A1F" w:rsidTr="00C1578E">
        <w:trPr>
          <w:trHeight w:val="270"/>
        </w:trPr>
        <w:tc>
          <w:tcPr>
            <w:tcW w:w="1242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34,35</w:t>
            </w:r>
          </w:p>
        </w:tc>
        <w:tc>
          <w:tcPr>
            <w:tcW w:w="6237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 xml:space="preserve">Повторение. Разделы науки о русском языке. Текст. Стили речи </w:t>
            </w:r>
          </w:p>
        </w:tc>
        <w:tc>
          <w:tcPr>
            <w:tcW w:w="1134" w:type="dxa"/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1+6 самост.</w:t>
            </w:r>
          </w:p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изучение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  <w:r w:rsidRPr="00AE4A1F">
              <w:rPr>
                <w:sz w:val="28"/>
                <w:szCs w:val="28"/>
              </w:rPr>
              <w:t>Беседа по вопросам, работа с таблицей, выразительное чтение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195A" w:rsidRPr="00AE4A1F" w:rsidRDefault="00C8195A" w:rsidP="00AE4A1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8195A" w:rsidRPr="00AE4A1F" w:rsidRDefault="00C8195A" w:rsidP="00AE4A1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C8195A" w:rsidRPr="00AE4A1F" w:rsidRDefault="00C8195A" w:rsidP="00AE4A1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C8195A" w:rsidRPr="00AE4A1F" w:rsidRDefault="00C8195A" w:rsidP="00AE4A1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C8195A" w:rsidRPr="00AE4A1F" w:rsidRDefault="00C8195A" w:rsidP="00AE4A1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C8195A" w:rsidRPr="00AE4A1F" w:rsidRDefault="00C8195A" w:rsidP="00AE4A1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84645C" w:rsidRPr="00AE4A1F" w:rsidRDefault="0084645C" w:rsidP="00AE4A1F">
      <w:pPr>
        <w:spacing w:line="360" w:lineRule="auto"/>
        <w:rPr>
          <w:sz w:val="28"/>
          <w:szCs w:val="28"/>
        </w:rPr>
      </w:pPr>
    </w:p>
    <w:sectPr w:rsidR="0084645C" w:rsidRPr="00AE4A1F" w:rsidSect="00EE3E0D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DEC"/>
    <w:multiLevelType w:val="hybridMultilevel"/>
    <w:tmpl w:val="D59E8A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43D3DFC"/>
    <w:multiLevelType w:val="hybridMultilevel"/>
    <w:tmpl w:val="1F8CB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82C49"/>
    <w:multiLevelType w:val="hybridMultilevel"/>
    <w:tmpl w:val="2EE684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59066C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82565"/>
    <w:multiLevelType w:val="multilevel"/>
    <w:tmpl w:val="D8D299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E22238D"/>
    <w:multiLevelType w:val="hybridMultilevel"/>
    <w:tmpl w:val="870EBC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D82AF1"/>
    <w:multiLevelType w:val="multilevel"/>
    <w:tmpl w:val="641E47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0E1F19"/>
    <w:multiLevelType w:val="hybridMultilevel"/>
    <w:tmpl w:val="5E6A8B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5277"/>
    <w:rsid w:val="00005BE1"/>
    <w:rsid w:val="0000693F"/>
    <w:rsid w:val="0001606B"/>
    <w:rsid w:val="00017E0A"/>
    <w:rsid w:val="00022B5F"/>
    <w:rsid w:val="00024AEE"/>
    <w:rsid w:val="0002513C"/>
    <w:rsid w:val="00031061"/>
    <w:rsid w:val="000368C4"/>
    <w:rsid w:val="00060525"/>
    <w:rsid w:val="00071E18"/>
    <w:rsid w:val="00073B76"/>
    <w:rsid w:val="0008308A"/>
    <w:rsid w:val="000A6949"/>
    <w:rsid w:val="000C6CB9"/>
    <w:rsid w:val="000D345C"/>
    <w:rsid w:val="000E491B"/>
    <w:rsid w:val="00143439"/>
    <w:rsid w:val="001471DB"/>
    <w:rsid w:val="00151589"/>
    <w:rsid w:val="00175A7F"/>
    <w:rsid w:val="001949DA"/>
    <w:rsid w:val="001A1642"/>
    <w:rsid w:val="001A451B"/>
    <w:rsid w:val="001C2B01"/>
    <w:rsid w:val="001E0A50"/>
    <w:rsid w:val="001E2E02"/>
    <w:rsid w:val="002129CF"/>
    <w:rsid w:val="00215CB1"/>
    <w:rsid w:val="00223598"/>
    <w:rsid w:val="0022547C"/>
    <w:rsid w:val="00240608"/>
    <w:rsid w:val="00250D94"/>
    <w:rsid w:val="002569B8"/>
    <w:rsid w:val="00260136"/>
    <w:rsid w:val="0026149F"/>
    <w:rsid w:val="002664B5"/>
    <w:rsid w:val="002667AA"/>
    <w:rsid w:val="00276EBA"/>
    <w:rsid w:val="00281022"/>
    <w:rsid w:val="002827BA"/>
    <w:rsid w:val="00292F31"/>
    <w:rsid w:val="002A6DB6"/>
    <w:rsid w:val="002A78EA"/>
    <w:rsid w:val="002B1470"/>
    <w:rsid w:val="002B18C9"/>
    <w:rsid w:val="002B478E"/>
    <w:rsid w:val="002D1288"/>
    <w:rsid w:val="002D16BD"/>
    <w:rsid w:val="002D65A4"/>
    <w:rsid w:val="002F5FCB"/>
    <w:rsid w:val="0030526F"/>
    <w:rsid w:val="003152D3"/>
    <w:rsid w:val="00325BB3"/>
    <w:rsid w:val="00326C5A"/>
    <w:rsid w:val="00351A08"/>
    <w:rsid w:val="003607C1"/>
    <w:rsid w:val="003936DE"/>
    <w:rsid w:val="003A256F"/>
    <w:rsid w:val="003A4B17"/>
    <w:rsid w:val="003B39A5"/>
    <w:rsid w:val="003B4EDD"/>
    <w:rsid w:val="003B6E07"/>
    <w:rsid w:val="003D4030"/>
    <w:rsid w:val="00402680"/>
    <w:rsid w:val="00423D42"/>
    <w:rsid w:val="00432D99"/>
    <w:rsid w:val="00456613"/>
    <w:rsid w:val="0048396B"/>
    <w:rsid w:val="004930EA"/>
    <w:rsid w:val="004A3576"/>
    <w:rsid w:val="004A6836"/>
    <w:rsid w:val="004B441F"/>
    <w:rsid w:val="004D5917"/>
    <w:rsid w:val="004E1AB3"/>
    <w:rsid w:val="004F4725"/>
    <w:rsid w:val="00505DBB"/>
    <w:rsid w:val="0051097B"/>
    <w:rsid w:val="00521385"/>
    <w:rsid w:val="005405EC"/>
    <w:rsid w:val="00543BD7"/>
    <w:rsid w:val="00543BE9"/>
    <w:rsid w:val="005509C1"/>
    <w:rsid w:val="005672A1"/>
    <w:rsid w:val="00571A8B"/>
    <w:rsid w:val="00574F10"/>
    <w:rsid w:val="00575459"/>
    <w:rsid w:val="00576D36"/>
    <w:rsid w:val="00585047"/>
    <w:rsid w:val="005902BE"/>
    <w:rsid w:val="005A5B1C"/>
    <w:rsid w:val="005A6C62"/>
    <w:rsid w:val="005E301F"/>
    <w:rsid w:val="006005B2"/>
    <w:rsid w:val="0060070A"/>
    <w:rsid w:val="006018EB"/>
    <w:rsid w:val="0061258E"/>
    <w:rsid w:val="00612688"/>
    <w:rsid w:val="00612DF8"/>
    <w:rsid w:val="0062092A"/>
    <w:rsid w:val="0062336E"/>
    <w:rsid w:val="00625154"/>
    <w:rsid w:val="00634877"/>
    <w:rsid w:val="006355D8"/>
    <w:rsid w:val="00654199"/>
    <w:rsid w:val="00685F1A"/>
    <w:rsid w:val="00692A20"/>
    <w:rsid w:val="00696B73"/>
    <w:rsid w:val="00696C2C"/>
    <w:rsid w:val="006C2DCE"/>
    <w:rsid w:val="0070294D"/>
    <w:rsid w:val="00724E9E"/>
    <w:rsid w:val="00743E16"/>
    <w:rsid w:val="00752518"/>
    <w:rsid w:val="0076278E"/>
    <w:rsid w:val="0077602F"/>
    <w:rsid w:val="00787B1E"/>
    <w:rsid w:val="00795D97"/>
    <w:rsid w:val="007B0647"/>
    <w:rsid w:val="007B2320"/>
    <w:rsid w:val="007B4534"/>
    <w:rsid w:val="007E5041"/>
    <w:rsid w:val="007F6B6D"/>
    <w:rsid w:val="00810175"/>
    <w:rsid w:val="008160C2"/>
    <w:rsid w:val="00835780"/>
    <w:rsid w:val="0084645C"/>
    <w:rsid w:val="00850080"/>
    <w:rsid w:val="00850B43"/>
    <w:rsid w:val="00870E8E"/>
    <w:rsid w:val="00895283"/>
    <w:rsid w:val="00897B95"/>
    <w:rsid w:val="008A31E9"/>
    <w:rsid w:val="008A4C5B"/>
    <w:rsid w:val="008A66B9"/>
    <w:rsid w:val="008E7429"/>
    <w:rsid w:val="008F2EC4"/>
    <w:rsid w:val="008F3857"/>
    <w:rsid w:val="008F7591"/>
    <w:rsid w:val="00921EA6"/>
    <w:rsid w:val="00923726"/>
    <w:rsid w:val="00941322"/>
    <w:rsid w:val="00944BFC"/>
    <w:rsid w:val="009507B2"/>
    <w:rsid w:val="00952ED6"/>
    <w:rsid w:val="009569E8"/>
    <w:rsid w:val="00963955"/>
    <w:rsid w:val="009C548D"/>
    <w:rsid w:val="009C5979"/>
    <w:rsid w:val="009D6AD9"/>
    <w:rsid w:val="009E26FA"/>
    <w:rsid w:val="009E44FE"/>
    <w:rsid w:val="009F317D"/>
    <w:rsid w:val="00A15A2D"/>
    <w:rsid w:val="00A27A3B"/>
    <w:rsid w:val="00A52F2F"/>
    <w:rsid w:val="00A57B99"/>
    <w:rsid w:val="00A745BA"/>
    <w:rsid w:val="00A74650"/>
    <w:rsid w:val="00A85D81"/>
    <w:rsid w:val="00A878D4"/>
    <w:rsid w:val="00A92CF5"/>
    <w:rsid w:val="00AD13F8"/>
    <w:rsid w:val="00AE4A1F"/>
    <w:rsid w:val="00B53FFE"/>
    <w:rsid w:val="00B56ADF"/>
    <w:rsid w:val="00B7179B"/>
    <w:rsid w:val="00B7729D"/>
    <w:rsid w:val="00B77641"/>
    <w:rsid w:val="00B80EB5"/>
    <w:rsid w:val="00B83D89"/>
    <w:rsid w:val="00BA42D9"/>
    <w:rsid w:val="00BC0259"/>
    <w:rsid w:val="00BF4C0B"/>
    <w:rsid w:val="00C13BE4"/>
    <w:rsid w:val="00C1578E"/>
    <w:rsid w:val="00C176F9"/>
    <w:rsid w:val="00C23B7A"/>
    <w:rsid w:val="00C332E5"/>
    <w:rsid w:val="00C37F11"/>
    <w:rsid w:val="00C45277"/>
    <w:rsid w:val="00C54E3C"/>
    <w:rsid w:val="00C56BB7"/>
    <w:rsid w:val="00C6211F"/>
    <w:rsid w:val="00C62D8C"/>
    <w:rsid w:val="00C6395A"/>
    <w:rsid w:val="00C75345"/>
    <w:rsid w:val="00C8195A"/>
    <w:rsid w:val="00C91A43"/>
    <w:rsid w:val="00CA58B6"/>
    <w:rsid w:val="00CB69C3"/>
    <w:rsid w:val="00CC23F6"/>
    <w:rsid w:val="00CD0F1E"/>
    <w:rsid w:val="00CE1F35"/>
    <w:rsid w:val="00CE6C65"/>
    <w:rsid w:val="00CF168C"/>
    <w:rsid w:val="00CF2A1A"/>
    <w:rsid w:val="00CF7E23"/>
    <w:rsid w:val="00D017FF"/>
    <w:rsid w:val="00D12547"/>
    <w:rsid w:val="00D12BD6"/>
    <w:rsid w:val="00D24E80"/>
    <w:rsid w:val="00D31ED4"/>
    <w:rsid w:val="00D350D1"/>
    <w:rsid w:val="00D46BA3"/>
    <w:rsid w:val="00D50207"/>
    <w:rsid w:val="00D51868"/>
    <w:rsid w:val="00D53963"/>
    <w:rsid w:val="00D55E37"/>
    <w:rsid w:val="00D57045"/>
    <w:rsid w:val="00D67F27"/>
    <w:rsid w:val="00D8384B"/>
    <w:rsid w:val="00DC07D3"/>
    <w:rsid w:val="00DD418F"/>
    <w:rsid w:val="00DE5907"/>
    <w:rsid w:val="00E0238C"/>
    <w:rsid w:val="00E0334F"/>
    <w:rsid w:val="00E11F09"/>
    <w:rsid w:val="00E331EA"/>
    <w:rsid w:val="00E40E3F"/>
    <w:rsid w:val="00E62BCE"/>
    <w:rsid w:val="00E6342A"/>
    <w:rsid w:val="00E63765"/>
    <w:rsid w:val="00E64936"/>
    <w:rsid w:val="00E67542"/>
    <w:rsid w:val="00E734B1"/>
    <w:rsid w:val="00E82DA1"/>
    <w:rsid w:val="00E92CB4"/>
    <w:rsid w:val="00EB7C67"/>
    <w:rsid w:val="00EC2470"/>
    <w:rsid w:val="00EE3E0D"/>
    <w:rsid w:val="00EE7594"/>
    <w:rsid w:val="00EF3952"/>
    <w:rsid w:val="00F32D81"/>
    <w:rsid w:val="00F43842"/>
    <w:rsid w:val="00F468FA"/>
    <w:rsid w:val="00F82F5B"/>
    <w:rsid w:val="00F87080"/>
    <w:rsid w:val="00FC1597"/>
    <w:rsid w:val="00FE2228"/>
    <w:rsid w:val="00FF3920"/>
    <w:rsid w:val="00FF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452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5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5277"/>
    <w:pPr>
      <w:ind w:left="720"/>
      <w:contextualSpacing/>
    </w:pPr>
  </w:style>
  <w:style w:type="table" w:styleId="a4">
    <w:name w:val="Table Grid"/>
    <w:basedOn w:val="a1"/>
    <w:uiPriority w:val="59"/>
    <w:rsid w:val="004D5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40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0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EE3E0D"/>
  </w:style>
  <w:style w:type="paragraph" w:customStyle="1" w:styleId="c4">
    <w:name w:val="c4"/>
    <w:basedOn w:val="a"/>
    <w:rsid w:val="00543BE9"/>
    <w:pPr>
      <w:spacing w:before="100" w:beforeAutospacing="1" w:after="100" w:afterAutospacing="1"/>
    </w:pPr>
  </w:style>
  <w:style w:type="character" w:customStyle="1" w:styleId="c27">
    <w:name w:val="c27"/>
    <w:basedOn w:val="a0"/>
    <w:rsid w:val="00543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5A7A-A86A-4185-9548-80E2DE1C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Николаева</cp:lastModifiedBy>
  <cp:revision>22</cp:revision>
  <cp:lastPrinted>2017-10-12T11:20:00Z</cp:lastPrinted>
  <dcterms:created xsi:type="dcterms:W3CDTF">2012-09-30T16:08:00Z</dcterms:created>
  <dcterms:modified xsi:type="dcterms:W3CDTF">2017-10-15T18:40:00Z</dcterms:modified>
</cp:coreProperties>
</file>