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2" w:rsidRPr="00235332" w:rsidRDefault="00235332" w:rsidP="0023533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3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F7D76" w:rsidRPr="002844EC" w:rsidRDefault="00235332" w:rsidP="00235332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32">
        <w:rPr>
          <w:rFonts w:ascii="Times New Roman" w:hAnsi="Times New Roman" w:cs="Times New Roman"/>
          <w:b/>
          <w:sz w:val="28"/>
          <w:szCs w:val="28"/>
        </w:rPr>
        <w:t>Школа № 71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1"/>
        <w:gridCol w:w="4759"/>
        <w:gridCol w:w="4782"/>
      </w:tblGrid>
      <w:tr w:rsidR="001F7D76" w:rsidRPr="002844EC" w:rsidTr="00322A75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От «___» ____________20     г.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235332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СОГЛАСОВАНО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Мусина З. Ч.  /_________/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«___»____________20    г.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EC" w:rsidRPr="002844EC" w:rsidRDefault="002844EC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AF" w:rsidRPr="002844EC" w:rsidRDefault="002430AF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2844EC" w:rsidRDefault="00235332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УТВЕРЖДАЮ</w:t>
            </w:r>
            <w:r w:rsidR="001F7D76"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 МБОУ СОШ №71                        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Алексеева О.С. /________/ 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 № ______  </w:t>
            </w:r>
            <w:proofErr w:type="gramStart"/>
            <w:r w:rsidRPr="002844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4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«___»______________20    г.</w:t>
            </w:r>
          </w:p>
          <w:p w:rsidR="001F7D76" w:rsidRPr="002844EC" w:rsidRDefault="001F7D76" w:rsidP="002844E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D76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30AF" w:rsidRPr="002844EC" w:rsidRDefault="002430AF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7D76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7D76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235332">
        <w:rPr>
          <w:rFonts w:ascii="Times New Roman" w:hAnsi="Times New Roman" w:cs="Times New Roman"/>
          <w:sz w:val="28"/>
          <w:szCs w:val="28"/>
        </w:rPr>
        <w:t xml:space="preserve"> родной (русский</w:t>
      </w:r>
      <w:r w:rsidR="00CD4778" w:rsidRPr="002844EC">
        <w:rPr>
          <w:rFonts w:ascii="Times New Roman" w:hAnsi="Times New Roman" w:cs="Times New Roman"/>
          <w:sz w:val="28"/>
          <w:szCs w:val="28"/>
        </w:rPr>
        <w:t>)</w:t>
      </w:r>
      <w:r w:rsidR="00235332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1F7D76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Класс:</w:t>
      </w:r>
      <w:r w:rsidRPr="002844EC">
        <w:rPr>
          <w:rFonts w:ascii="Times New Roman" w:hAnsi="Times New Roman" w:cs="Times New Roman"/>
          <w:sz w:val="28"/>
          <w:szCs w:val="28"/>
        </w:rPr>
        <w:t xml:space="preserve"> </w:t>
      </w:r>
      <w:r w:rsidR="002430AF" w:rsidRPr="002844EC">
        <w:rPr>
          <w:rFonts w:ascii="Times New Roman" w:hAnsi="Times New Roman" w:cs="Times New Roman"/>
          <w:sz w:val="28"/>
          <w:szCs w:val="28"/>
        </w:rPr>
        <w:t>3</w:t>
      </w:r>
    </w:p>
    <w:p w:rsidR="001F7D76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2844EC">
        <w:rPr>
          <w:rFonts w:ascii="Times New Roman" w:hAnsi="Times New Roman" w:cs="Times New Roman"/>
          <w:sz w:val="28"/>
          <w:szCs w:val="28"/>
        </w:rPr>
        <w:t xml:space="preserve"> 2017-2018 учебный год</w:t>
      </w:r>
    </w:p>
    <w:p w:rsidR="002844EC" w:rsidRPr="002844EC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CD4778" w:rsidRPr="002844EC">
        <w:rPr>
          <w:rFonts w:ascii="Times New Roman" w:hAnsi="Times New Roman" w:cs="Times New Roman"/>
          <w:sz w:val="28"/>
          <w:szCs w:val="28"/>
        </w:rPr>
        <w:t xml:space="preserve"> «</w:t>
      </w:r>
      <w:r w:rsidR="002430AF" w:rsidRPr="002844EC">
        <w:rPr>
          <w:rFonts w:ascii="Times New Roman" w:hAnsi="Times New Roman" w:cs="Times New Roman"/>
          <w:sz w:val="28"/>
          <w:szCs w:val="28"/>
        </w:rPr>
        <w:t xml:space="preserve"> РИТМ</w:t>
      </w:r>
      <w:r w:rsidR="00D35E00" w:rsidRPr="002844EC">
        <w:rPr>
          <w:rFonts w:ascii="Times New Roman" w:hAnsi="Times New Roman" w:cs="Times New Roman"/>
          <w:sz w:val="28"/>
          <w:szCs w:val="28"/>
        </w:rPr>
        <w:t>»</w:t>
      </w:r>
      <w:r w:rsidRPr="002844EC">
        <w:rPr>
          <w:rFonts w:ascii="Times New Roman" w:hAnsi="Times New Roman" w:cs="Times New Roman"/>
          <w:sz w:val="28"/>
          <w:szCs w:val="28"/>
        </w:rPr>
        <w:t xml:space="preserve"> </w:t>
      </w:r>
      <w:r w:rsidR="00235332">
        <w:rPr>
          <w:rStyle w:val="af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Русский язык</w:t>
      </w:r>
      <w:r w:rsidR="002430AF" w:rsidRPr="002844EC">
        <w:rPr>
          <w:rFonts w:ascii="Times New Roman" w:hAnsi="Times New Roman" w:cs="Times New Roman"/>
          <w:sz w:val="28"/>
          <w:szCs w:val="28"/>
          <w:shd w:val="clear" w:color="auto" w:fill="FFFFFF"/>
        </w:rPr>
        <w:t>. Авт</w:t>
      </w:r>
      <w:r w:rsidR="0023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ор: </w:t>
      </w:r>
      <w:proofErr w:type="spellStart"/>
      <w:r w:rsidR="00235332">
        <w:rPr>
          <w:rFonts w:ascii="Times New Roman" w:hAnsi="Times New Roman" w:cs="Times New Roman"/>
          <w:sz w:val="28"/>
          <w:szCs w:val="28"/>
          <w:shd w:val="clear" w:color="auto" w:fill="FFFFFF"/>
        </w:rPr>
        <w:t>Рамзаева</w:t>
      </w:r>
      <w:proofErr w:type="spellEnd"/>
      <w:r w:rsidR="0023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</w:t>
      </w:r>
      <w:r w:rsidR="002430AF" w:rsidRPr="00284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язык. 1-4 классы. </w:t>
      </w:r>
      <w:r w:rsidR="0028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4EC" w:rsidRPr="002844EC">
        <w:rPr>
          <w:rFonts w:ascii="Times New Roman" w:hAnsi="Times New Roman" w:cs="Times New Roman"/>
          <w:sz w:val="28"/>
          <w:szCs w:val="28"/>
        </w:rPr>
        <w:t>Р</w:t>
      </w:r>
      <w:r w:rsidR="00235332">
        <w:rPr>
          <w:rFonts w:ascii="Times New Roman" w:hAnsi="Times New Roman" w:cs="Times New Roman"/>
          <w:sz w:val="28"/>
          <w:szCs w:val="28"/>
        </w:rPr>
        <w:t xml:space="preserve">абочая программа.  Дрофа. </w:t>
      </w:r>
    </w:p>
    <w:p w:rsidR="00235332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E618A" w:rsidRPr="00284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32">
        <w:rPr>
          <w:rFonts w:ascii="Times New Roman" w:hAnsi="Times New Roman" w:cs="Times New Roman"/>
          <w:sz w:val="28"/>
          <w:szCs w:val="28"/>
        </w:rPr>
        <w:t>Динмухаметова</w:t>
      </w:r>
      <w:proofErr w:type="spellEnd"/>
      <w:r w:rsidR="00235332">
        <w:rPr>
          <w:rFonts w:ascii="Times New Roman" w:hAnsi="Times New Roman" w:cs="Times New Roman"/>
          <w:sz w:val="28"/>
          <w:szCs w:val="28"/>
        </w:rPr>
        <w:t xml:space="preserve"> Г.А.</w:t>
      </w:r>
      <w:bookmarkStart w:id="0" w:name="_GoBack"/>
      <w:bookmarkEnd w:id="0"/>
    </w:p>
    <w:p w:rsidR="001F7D76" w:rsidRDefault="001F7D76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4EC">
        <w:rPr>
          <w:rFonts w:ascii="Times New Roman" w:hAnsi="Times New Roman" w:cs="Times New Roman"/>
          <w:b/>
          <w:sz w:val="28"/>
          <w:szCs w:val="28"/>
        </w:rPr>
        <w:t>Год составления программы:</w:t>
      </w:r>
      <w:r w:rsidRPr="002844E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35332" w:rsidRPr="002844EC" w:rsidRDefault="00235332" w:rsidP="002844EC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7D76" w:rsidRPr="002844EC" w:rsidRDefault="001F7D76" w:rsidP="002844EC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D5F" w:rsidRPr="001512CA" w:rsidRDefault="00D62D5F" w:rsidP="00235332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учебного предмета </w:t>
      </w:r>
      <w:r w:rsidR="001F7D76"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«Литературное чтение на родном </w:t>
      </w:r>
      <w:r w:rsidR="00CD4778"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(русском) </w:t>
      </w:r>
      <w:r w:rsidR="001F7D76"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языке</w:t>
      </w:r>
      <w:r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разработана с учетом требований и положений, изложенных в следующих документах: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-Федеральный закон «Об образовании в РФ» (29.12.2012г.)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-Федеральный государственный стандарт начального общего образования.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год; </w:t>
      </w:r>
    </w:p>
    <w:p w:rsidR="005B620E" w:rsidRPr="001512CA" w:rsidRDefault="005B620E" w:rsidP="00235332">
      <w:pPr>
        <w:pStyle w:val="ac"/>
        <w:ind w:firstLine="567"/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1512CA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-Примерная программа начального обще</w:t>
      </w:r>
      <w:r w:rsidRPr="001512CA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softHyphen/>
        <w:t xml:space="preserve">го образования по предмету </w:t>
      </w:r>
      <w:r w:rsidR="00BF7185"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«Литературное чтение</w:t>
      </w:r>
      <w:r w:rsidRPr="001512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1512CA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, планируемые результаты освоения прог</w:t>
      </w:r>
      <w:r w:rsidRPr="001512CA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softHyphen/>
        <w:t>раммы начального общего образования;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-Учебный план образовательного учреждения на учебный год;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-Положение о рабочей программе педагога.</w:t>
      </w:r>
    </w:p>
    <w:p w:rsidR="005B620E" w:rsidRPr="001512CA" w:rsidRDefault="005B620E" w:rsidP="00235332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2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 составлена в соответствии с требованиями Примерной рабочей программы по родной  литературе, Концепции духовно-нравственного развития и воспитания личности гражданина России, планируемых результатов начального общего образования с особенностями МБОУ Школа №71, образовательных потребностей и запросов учащихся.</w:t>
      </w:r>
    </w:p>
    <w:p w:rsidR="002844EC" w:rsidRPr="001512CA" w:rsidRDefault="00CD4778" w:rsidP="00235332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2C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Федеральных государственных образовательных  стандартов второго поколения</w:t>
      </w:r>
      <w:r w:rsidR="00715097" w:rsidRPr="001512CA">
        <w:rPr>
          <w:rFonts w:ascii="Times New Roman" w:hAnsi="Times New Roman" w:cs="Times New Roman"/>
          <w:sz w:val="24"/>
          <w:szCs w:val="24"/>
        </w:rPr>
        <w:t xml:space="preserve"> и  программы УМК  «</w:t>
      </w:r>
      <w:r w:rsidR="002844EC" w:rsidRPr="001512CA">
        <w:rPr>
          <w:rFonts w:ascii="Times New Roman" w:hAnsi="Times New Roman" w:cs="Times New Roman"/>
          <w:sz w:val="24"/>
          <w:szCs w:val="24"/>
        </w:rPr>
        <w:t>РИТМ</w:t>
      </w:r>
      <w:r w:rsidRPr="001512CA">
        <w:rPr>
          <w:rFonts w:ascii="Times New Roman" w:hAnsi="Times New Roman" w:cs="Times New Roman"/>
          <w:sz w:val="24"/>
          <w:szCs w:val="24"/>
        </w:rPr>
        <w:t>»  под</w:t>
      </w:r>
      <w:r w:rsidR="00D35E00" w:rsidRPr="001512CA">
        <w:rPr>
          <w:rFonts w:ascii="Times New Roman" w:hAnsi="Times New Roman" w:cs="Times New Roman"/>
          <w:sz w:val="24"/>
          <w:szCs w:val="24"/>
        </w:rPr>
        <w:t xml:space="preserve">  редакцией  </w:t>
      </w:r>
      <w:proofErr w:type="spellStart"/>
      <w:r w:rsidR="002844EC" w:rsidRPr="001512CA">
        <w:rPr>
          <w:rFonts w:ascii="Times New Roman" w:hAnsi="Times New Roman" w:cs="Times New Roman"/>
          <w:sz w:val="24"/>
          <w:szCs w:val="24"/>
          <w:shd w:val="clear" w:color="auto" w:fill="FFFFFF"/>
        </w:rPr>
        <w:t>Грехнева</w:t>
      </w:r>
      <w:proofErr w:type="spellEnd"/>
      <w:r w:rsidR="002844EC" w:rsidRPr="0015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Г.М., </w:t>
      </w:r>
      <w:proofErr w:type="spellStart"/>
      <w:r w:rsidR="002844EC" w:rsidRPr="001512CA">
        <w:rPr>
          <w:rFonts w:ascii="Times New Roman" w:hAnsi="Times New Roman" w:cs="Times New Roman"/>
          <w:sz w:val="24"/>
          <w:szCs w:val="24"/>
          <w:shd w:val="clear" w:color="auto" w:fill="FFFFFF"/>
        </w:rPr>
        <w:t>Корепова</w:t>
      </w:r>
      <w:proofErr w:type="spellEnd"/>
      <w:r w:rsidR="002844EC" w:rsidRPr="0015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К.Е</w:t>
      </w:r>
    </w:p>
    <w:p w:rsidR="002844EC" w:rsidRPr="001512CA" w:rsidRDefault="002844EC" w:rsidP="00235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 xml:space="preserve">           </w:t>
      </w:r>
      <w:r w:rsidRPr="001512CA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необязательного содержания.</w:t>
      </w:r>
    </w:p>
    <w:p w:rsidR="002844EC" w:rsidRPr="001512CA" w:rsidRDefault="002844EC" w:rsidP="0023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2844EC" w:rsidRPr="001512CA" w:rsidRDefault="002844EC" w:rsidP="00235332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2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Рабочая программа основного начального образования по предмету </w:t>
      </w:r>
      <w:r w:rsidRPr="001512CA">
        <w:rPr>
          <w:rFonts w:ascii="Times New Roman" w:hAnsi="Times New Roman" w:cs="Times New Roman"/>
          <w:color w:val="auto"/>
          <w:sz w:val="24"/>
          <w:szCs w:val="24"/>
        </w:rPr>
        <w:t xml:space="preserve">«Родная  (русская) литература » </w:t>
      </w:r>
      <w:r w:rsidRPr="001512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составлена в соответствии с количеством часов, указанных в Базисном плане образовательных учреждений общего образования в объеме 17 часов в год  </w:t>
      </w:r>
      <w:proofErr w:type="gramStart"/>
      <w:r w:rsidRPr="001512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 </w:t>
      </w:r>
      <w:proofErr w:type="gramEnd"/>
      <w:r w:rsidRPr="001512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0,5 часов в неделю, 34 учебные недели).</w:t>
      </w:r>
      <w:r w:rsidRPr="001512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 xml:space="preserve">            </w:t>
      </w:r>
      <w:r w:rsidRPr="001512CA">
        <w:rPr>
          <w:rFonts w:ascii="Times New Roman" w:hAnsi="Times New Roman"/>
          <w:sz w:val="24"/>
          <w:szCs w:val="24"/>
        </w:rPr>
        <w:t xml:space="preserve">       В системе предметов начальной общеобразовательной школы предмет «Литературное чтение» реализует две основные </w:t>
      </w:r>
      <w:r w:rsidRPr="001512CA">
        <w:rPr>
          <w:rFonts w:ascii="Times New Roman" w:hAnsi="Times New Roman"/>
          <w:b/>
          <w:bCs/>
          <w:sz w:val="24"/>
          <w:szCs w:val="24"/>
        </w:rPr>
        <w:t>цели</w:t>
      </w:r>
      <w:r w:rsidRPr="001512CA">
        <w:rPr>
          <w:rFonts w:ascii="Times New Roman" w:hAnsi="Times New Roman"/>
          <w:sz w:val="24"/>
          <w:szCs w:val="24"/>
        </w:rPr>
        <w:t>: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512CA">
        <w:rPr>
          <w:rFonts w:ascii="Times New Roman" w:hAnsi="Times New Roman"/>
          <w:bCs/>
          <w:sz w:val="24"/>
          <w:szCs w:val="24"/>
        </w:rPr>
        <w:t>- духовно-нравственное развитие и воспитание обучающихся;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- выработку универсальных учебных действий;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1512C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512CA">
        <w:rPr>
          <w:rFonts w:ascii="Times New Roman" w:hAnsi="Times New Roman"/>
          <w:sz w:val="24"/>
          <w:szCs w:val="24"/>
        </w:rPr>
        <w:t xml:space="preserve"> опорных предметных связей.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Таким образом, курс литературного чтения нацелен на решение следующих основных </w:t>
      </w:r>
      <w:r w:rsidRPr="001512CA">
        <w:rPr>
          <w:rFonts w:ascii="Times New Roman" w:hAnsi="Times New Roman"/>
          <w:b/>
          <w:sz w:val="24"/>
          <w:szCs w:val="24"/>
        </w:rPr>
        <w:t>задач:</w:t>
      </w:r>
    </w:p>
    <w:p w:rsidR="002844EC" w:rsidRPr="001512CA" w:rsidRDefault="002844EC" w:rsidP="0023533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1512CA">
        <w:rPr>
          <w:rFonts w:ascii="Times New Roman" w:hAnsi="Times New Roman"/>
          <w:sz w:val="24"/>
          <w:szCs w:val="24"/>
        </w:rPr>
        <w:softHyphen/>
        <w:t xml:space="preserve">тельным чтением как базовым навыком в системе образования младших школьников; </w:t>
      </w:r>
    </w:p>
    <w:p w:rsidR="002844EC" w:rsidRPr="001512CA" w:rsidRDefault="002844EC" w:rsidP="0023533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Pr="001512CA">
        <w:rPr>
          <w:rFonts w:ascii="Times New Roman" w:hAnsi="Times New Roman"/>
          <w:sz w:val="24"/>
          <w:szCs w:val="24"/>
        </w:rPr>
        <w:softHyphen/>
        <w:t>дами текстов;</w:t>
      </w:r>
    </w:p>
    <w:p w:rsidR="002844EC" w:rsidRPr="001512CA" w:rsidRDefault="002844EC" w:rsidP="0023533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развитие интереса к чтению и книге; формиро</w:t>
      </w:r>
      <w:r w:rsidRPr="001512CA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844EC" w:rsidRPr="001512CA" w:rsidRDefault="002844EC" w:rsidP="0023533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lastRenderedPageBreak/>
        <w:t>развитие художественно-творческих и познавательных способностей, эмоциональной отзывчивости при чтении художе</w:t>
      </w:r>
      <w:r w:rsidRPr="001512CA">
        <w:rPr>
          <w:rFonts w:ascii="Times New Roman" w:hAnsi="Times New Roman"/>
          <w:sz w:val="24"/>
          <w:szCs w:val="24"/>
        </w:rPr>
        <w:softHyphen/>
        <w:t xml:space="preserve">ственных произведений; </w:t>
      </w:r>
    </w:p>
    <w:p w:rsidR="002844EC" w:rsidRPr="001512CA" w:rsidRDefault="002844EC" w:rsidP="0023533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формирование эстетического отноше</w:t>
      </w:r>
      <w:r w:rsidRPr="001512CA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2844EC" w:rsidRPr="001512CA" w:rsidRDefault="002844EC" w:rsidP="002353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формирование нрав</w:t>
      </w:r>
      <w:r w:rsidRPr="001512CA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1512CA">
        <w:rPr>
          <w:rFonts w:ascii="Times New Roman" w:hAnsi="Times New Roman"/>
          <w:sz w:val="24"/>
          <w:szCs w:val="24"/>
        </w:rPr>
        <w:softHyphen/>
        <w:t>ности;</w:t>
      </w:r>
    </w:p>
    <w:p w:rsidR="002844EC" w:rsidRPr="001512CA" w:rsidRDefault="002844EC" w:rsidP="002353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воспитание интереса и уважения к отечественной куль</w:t>
      </w:r>
      <w:r w:rsidRPr="001512CA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844EC" w:rsidRPr="001512CA" w:rsidRDefault="002844EC" w:rsidP="0023533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2844EC" w:rsidRPr="001512CA" w:rsidRDefault="002844EC" w:rsidP="0023533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1512CA">
        <w:rPr>
          <w:rFonts w:ascii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1512C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512CA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 w:rsidRPr="001512CA">
        <w:rPr>
          <w:rFonts w:ascii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1512CA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1512CA">
        <w:rPr>
          <w:rFonts w:ascii="Times New Roman" w:hAnsi="Times New Roman"/>
          <w:sz w:val="24"/>
          <w:szCs w:val="24"/>
        </w:rPr>
        <w:t xml:space="preserve"> и де</w:t>
      </w:r>
      <w:r w:rsidRPr="001512CA"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</w:t>
      </w:r>
      <w:r w:rsidRPr="001512CA"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1512CA"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 w:rsidRPr="001512CA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1512CA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5) формирование уважительного отношения к иному мне</w:t>
      </w:r>
      <w:r w:rsidRPr="001512CA"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1512CA"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1512CA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512CA">
        <w:rPr>
          <w:rFonts w:ascii="Times New Roman" w:hAnsi="Times New Roman"/>
          <w:sz w:val="24"/>
          <w:szCs w:val="24"/>
        </w:rPr>
        <w:t>со</w:t>
      </w:r>
      <w:proofErr w:type="gramEnd"/>
      <w:r w:rsidRPr="001512CA">
        <w:rPr>
          <w:rFonts w:ascii="Times New Roman" w:hAnsi="Times New Roman"/>
          <w:sz w:val="24"/>
          <w:szCs w:val="24"/>
        </w:rPr>
        <w:t xml:space="preserve"> взрослыми и сверст</w:t>
      </w:r>
      <w:r w:rsidRPr="001512CA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1512CA">
        <w:rPr>
          <w:rFonts w:ascii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1512CA"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1512CA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2C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512CA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844EC" w:rsidRPr="001512CA" w:rsidRDefault="002844EC" w:rsidP="0023533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</w:t>
      </w:r>
      <w:r w:rsidRPr="001512CA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512CA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1512CA">
        <w:rPr>
          <w:rFonts w:ascii="Times New Roman" w:hAnsi="Times New Roman"/>
          <w:sz w:val="24"/>
          <w:szCs w:val="24"/>
        </w:rPr>
        <w:t>дств пр</w:t>
      </w:r>
      <w:proofErr w:type="gramEnd"/>
      <w:r w:rsidRPr="001512CA">
        <w:rPr>
          <w:rFonts w:ascii="Times New Roman" w:hAnsi="Times New Roman"/>
          <w:sz w:val="24"/>
          <w:szCs w:val="24"/>
        </w:rPr>
        <w:t>едстав</w:t>
      </w:r>
      <w:r w:rsidRPr="001512CA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1512CA">
        <w:rPr>
          <w:rFonts w:ascii="Times New Roman" w:hAnsi="Times New Roman"/>
          <w:sz w:val="24"/>
          <w:szCs w:val="24"/>
        </w:rPr>
        <w:t>дств дл</w:t>
      </w:r>
      <w:proofErr w:type="gramEnd"/>
      <w:r w:rsidRPr="001512CA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</w:t>
      </w:r>
      <w:r w:rsidRPr="001512CA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1512CA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CA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</w:t>
      </w:r>
      <w:r w:rsidRPr="001512CA"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512CA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1512CA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</w:t>
      </w:r>
      <w:r w:rsidRPr="001512CA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1512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12CA">
        <w:rPr>
          <w:rFonts w:ascii="Times New Roman" w:hAnsi="Times New Roman"/>
          <w:sz w:val="24"/>
          <w:szCs w:val="24"/>
        </w:rPr>
        <w:t>оценку событий;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</w:t>
      </w:r>
      <w:r w:rsidRPr="001512CA"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1512CA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1512CA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</w:t>
      </w:r>
      <w:r w:rsidRPr="001512CA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</w:t>
      </w:r>
      <w:r w:rsidRPr="001512CA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</w:t>
      </w:r>
      <w:r w:rsidRPr="001512CA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1512CA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1512CA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1512CA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1512CA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</w:t>
      </w:r>
      <w:r w:rsidRPr="001512CA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1512CA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</w:t>
      </w:r>
      <w:r w:rsidRPr="001512CA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1512CA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1512CA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844EC" w:rsidRPr="001512CA" w:rsidRDefault="002844EC" w:rsidP="00235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lastRenderedPageBreak/>
        <w:t>7) умение работать с разными видами текстов, находить ха</w:t>
      </w:r>
      <w:r w:rsidRPr="001512CA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1512CA">
        <w:rPr>
          <w:rFonts w:ascii="Times New Roman" w:hAnsi="Times New Roman"/>
          <w:sz w:val="24"/>
          <w:szCs w:val="24"/>
        </w:rPr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1512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512CA">
        <w:rPr>
          <w:rFonts w:ascii="Times New Roman" w:hAnsi="Times New Roman"/>
          <w:sz w:val="24"/>
          <w:szCs w:val="24"/>
        </w:rPr>
        <w:t>созда</w:t>
      </w:r>
      <w:r w:rsidRPr="001512CA">
        <w:rPr>
          <w:rFonts w:ascii="Times New Roman" w:hAnsi="Times New Roman"/>
          <w:sz w:val="24"/>
          <w:szCs w:val="24"/>
        </w:rPr>
        <w:softHyphen/>
        <w:t xml:space="preserve">ние текста по аналогии, рассуждение </w:t>
      </w:r>
      <w:r w:rsidRPr="001512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512CA">
        <w:rPr>
          <w:rFonts w:ascii="Times New Roman" w:hAnsi="Times New Roman"/>
          <w:sz w:val="24"/>
          <w:szCs w:val="24"/>
        </w:rPr>
        <w:t xml:space="preserve">письменный ответ на вопрос, описание </w:t>
      </w:r>
      <w:r w:rsidRPr="001512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512CA">
        <w:rPr>
          <w:rFonts w:ascii="Times New Roman" w:hAnsi="Times New Roman"/>
          <w:sz w:val="24"/>
          <w:szCs w:val="24"/>
        </w:rPr>
        <w:t>характеристика героев). Умение написать отзыв на прочитанное произведение;</w:t>
      </w:r>
    </w:p>
    <w:p w:rsidR="002844EC" w:rsidRPr="001512CA" w:rsidRDefault="002844EC" w:rsidP="002353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1512CA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2844EC" w:rsidRPr="001512CA" w:rsidRDefault="002844EC" w:rsidP="002353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512CA">
        <w:rPr>
          <w:rFonts w:ascii="Times New Roman" w:hAnsi="Times New Roman" w:cs="Times New Roman"/>
          <w:bCs w:val="0"/>
          <w:sz w:val="24"/>
          <w:szCs w:val="24"/>
        </w:rPr>
        <w:t>СОДЕРЖАНИЕ УЧЕБНОГО ПРЕДМЕТА</w:t>
      </w:r>
    </w:p>
    <w:p w:rsidR="002844EC" w:rsidRPr="001512CA" w:rsidRDefault="002844EC" w:rsidP="002353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            </w:t>
      </w:r>
      <w:r w:rsidRPr="001512CA">
        <w:rPr>
          <w:rFonts w:ascii="Times New Roman" w:hAnsi="Times New Roman"/>
          <w:color w:val="000000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1512CA">
        <w:rPr>
          <w:rFonts w:ascii="Times New Roman" w:hAnsi="Times New Roman"/>
          <w:color w:val="000000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12CA">
        <w:rPr>
          <w:rFonts w:ascii="Times New Roman" w:hAnsi="Times New Roman"/>
          <w:color w:val="000000"/>
          <w:sz w:val="24"/>
          <w:szCs w:val="24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2844EC" w:rsidRPr="001512CA" w:rsidRDefault="002844EC" w:rsidP="0023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«Славная осень»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            Произведения разнообразных жанров (стихи и проза) об осени. Тема осени получает развитие за счёт аспектов наблюдения, а также благодаря развитию и усложнению понятий, введённых во 2 классе. Вычленения в общей теме её конкретных разновидностей углубляет представления детей о временах года и связанных с ними изменениях в природе.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Делу - время,  потехе – час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Раздел содержит небольшие по объёму шуточные произведения фольклора разных жанров: скороговорки, небылицы, загадки-шутки, докучные сказки, байки, присловья. Работа по этому разделу научит различать литературные жанры по конкретным признакам, послужит благодатным материалом для творческой работы.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Что такое хорошо и что такое плохо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Произведения о детях, их взаимоотношениях между собой и </w:t>
      </w:r>
      <w:proofErr w:type="gramStart"/>
      <w:r w:rsidRPr="001512CA">
        <w:rPr>
          <w:rFonts w:ascii="Times New Roman" w:hAnsi="Times New Roman"/>
          <w:sz w:val="24"/>
          <w:szCs w:val="24"/>
        </w:rPr>
        <w:t>со</w:t>
      </w:r>
      <w:proofErr w:type="gramEnd"/>
      <w:r w:rsidRPr="001512CA">
        <w:rPr>
          <w:rFonts w:ascii="Times New Roman" w:hAnsi="Times New Roman"/>
          <w:sz w:val="24"/>
          <w:szCs w:val="24"/>
        </w:rPr>
        <w:t xml:space="preserve"> взрослыми поучительного характера разнообразных жанров: стихи, проза, басни. Они акцентированы на обсуждении нравственных вопросов, с которыми встречаются дети в своей жизни. Разнообразие материала позволяет организовать все виды работ, связанные с изучением литературы и развитием речи.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В мире волшебной сказки (3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Раздел посвящён работе с волшебной сказкой. В него включены три известные русские народные сказки. Волшебная сказка – самый интересный вид сказки и по содержанию, и по форме. Среди жанровых особенностей выделяются: наличие волшебных персонажей, волшебных предметов. В сюжете для главного героя возникает проблема, которую помогают решить персонажи – помощники.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«Поёт зима, аукает…»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В разделе содержатся разные по жанрам стихотворные и прозаические произведения о приметах и красотах русской зимы, о «взаимоотношениях» человека и зимы; о действиях и событиях, характерных для зимнего времени. Главная воспитательная цель раздела – формирование эстетического отношения к действительности и к речи.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«Сказки русских писателей» (2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 xml:space="preserve">Раздел представлен двумя авторскими волшебными сказками, которые написаны в народном духе и имеют </w:t>
      </w:r>
      <w:proofErr w:type="spellStart"/>
      <w:r w:rsidRPr="001512CA">
        <w:rPr>
          <w:rFonts w:ascii="Times New Roman" w:hAnsi="Times New Roman"/>
          <w:sz w:val="24"/>
          <w:szCs w:val="24"/>
        </w:rPr>
        <w:t>персонажные</w:t>
      </w:r>
      <w:proofErr w:type="spellEnd"/>
      <w:r w:rsidRPr="001512CA">
        <w:rPr>
          <w:rFonts w:ascii="Times New Roman" w:hAnsi="Times New Roman"/>
          <w:sz w:val="24"/>
          <w:szCs w:val="24"/>
        </w:rPr>
        <w:t xml:space="preserve"> и сюжетные аналогии </w:t>
      </w:r>
      <w:proofErr w:type="gramStart"/>
      <w:r w:rsidRPr="001512CA">
        <w:rPr>
          <w:rFonts w:ascii="Times New Roman" w:hAnsi="Times New Roman"/>
          <w:sz w:val="24"/>
          <w:szCs w:val="24"/>
        </w:rPr>
        <w:t>с</w:t>
      </w:r>
      <w:proofErr w:type="gramEnd"/>
      <w:r w:rsidRPr="001512CA">
        <w:rPr>
          <w:rFonts w:ascii="Times New Roman" w:hAnsi="Times New Roman"/>
          <w:sz w:val="24"/>
          <w:szCs w:val="24"/>
        </w:rPr>
        <w:t xml:space="preserve"> фольклорными. Сказки  сравниваются между собой. </w:t>
      </w:r>
      <w:proofErr w:type="gramStart"/>
      <w:r w:rsidRPr="001512CA">
        <w:rPr>
          <w:rFonts w:ascii="Times New Roman" w:hAnsi="Times New Roman"/>
          <w:sz w:val="24"/>
          <w:szCs w:val="24"/>
        </w:rPr>
        <w:t>Это помогает закреплять общие понятия о жанре сказки и понятия о народной и литературной сказках как разновидностях сказки.</w:t>
      </w:r>
      <w:proofErr w:type="gramEnd"/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«О братьях наших меньших» (2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Произведения раздела разнообразны по содержанию и жанру, по эмоциональному тону, по проблематике. Их персонажи животные домашние и дикие, большие и маленькие. Они описаны и в своей естественной среде, и в среде необычной для них. Основным объектом внимания в этом разделе является положительное отношение человека к животным.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«Весна идёт к нам молодая»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В разделе анализируются шедевры русской лирики. Его целевые установки: расширение представления о природе, развитие эстетического отношения к природе, анализ прозаической и стихотворной речи, развитие языкового чутья, обогащение речи, обучение умению видеть речевые средства выразительности. Тематически произведения связаны с приметами ранней весны.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 xml:space="preserve">«Красна птица </w:t>
      </w:r>
      <w:proofErr w:type="spellStart"/>
      <w:r w:rsidRPr="001512CA">
        <w:rPr>
          <w:rFonts w:ascii="Times New Roman" w:hAnsi="Times New Roman"/>
          <w:b/>
          <w:sz w:val="24"/>
          <w:szCs w:val="24"/>
        </w:rPr>
        <w:t>перьем</w:t>
      </w:r>
      <w:proofErr w:type="spellEnd"/>
      <w:r w:rsidRPr="001512CA">
        <w:rPr>
          <w:rFonts w:ascii="Times New Roman" w:hAnsi="Times New Roman"/>
          <w:b/>
          <w:sz w:val="24"/>
          <w:szCs w:val="24"/>
        </w:rPr>
        <w:t>, а человек ученьем» (2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В разделе представлены произведения писателей X</w:t>
      </w:r>
      <w:r w:rsidRPr="001512CA">
        <w:rPr>
          <w:rFonts w:ascii="Times New Roman" w:hAnsi="Times New Roman"/>
          <w:sz w:val="24"/>
          <w:szCs w:val="24"/>
          <w:lang w:val="en-US"/>
        </w:rPr>
        <w:t>I</w:t>
      </w:r>
      <w:r w:rsidRPr="001512CA">
        <w:rPr>
          <w:rFonts w:ascii="Times New Roman" w:hAnsi="Times New Roman"/>
          <w:sz w:val="24"/>
          <w:szCs w:val="24"/>
        </w:rPr>
        <w:t>X и XX веков о школе и школьной жизни. Данный раздел реализует два основных тематических направления: дети и школа, и история школы. Школьники получат новую информацию о проблемах школьной жизни.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Сказки зарубежных писателей (2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Раздел содержит произведения всемирно известных сказочников – классиков. Работа с произведениями этого раздела ориентирована на развитие представлений о жанре сказки, о разных видах сказок, о сходстве и различии сказок народов мира.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hAnsi="Times New Roman"/>
          <w:b/>
          <w:sz w:val="24"/>
          <w:szCs w:val="24"/>
        </w:rPr>
      </w:pPr>
      <w:r w:rsidRPr="001512CA">
        <w:rPr>
          <w:rFonts w:ascii="Times New Roman" w:hAnsi="Times New Roman"/>
          <w:b/>
          <w:sz w:val="24"/>
          <w:szCs w:val="24"/>
        </w:rPr>
        <w:t>«Лето красное» (1 ч.)</w:t>
      </w:r>
    </w:p>
    <w:p w:rsidR="002844EC" w:rsidRPr="001512CA" w:rsidRDefault="002844EC" w:rsidP="0023533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2CA">
        <w:rPr>
          <w:rFonts w:ascii="Times New Roman" w:hAnsi="Times New Roman"/>
          <w:sz w:val="24"/>
          <w:szCs w:val="24"/>
        </w:rPr>
        <w:t>В разделе представлен разнообразный фольклорный и литературный материал, объединённый темой лета. Близость тематики позволит при сравнении произведений выявлять не только сходство, но и различие в раскрытии темы, настроения, средствах выразительности.</w:t>
      </w:r>
    </w:p>
    <w:p w:rsidR="002844EC" w:rsidRPr="001512CA" w:rsidRDefault="002844EC" w:rsidP="002844EC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4EC" w:rsidRPr="001512CA" w:rsidRDefault="002844EC" w:rsidP="002844EC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018A" w:rsidRPr="001512CA" w:rsidRDefault="00AA018A" w:rsidP="002844EC">
      <w:pPr>
        <w:rPr>
          <w:rFonts w:ascii="Times New Roman" w:hAnsi="Times New Roman"/>
          <w:sz w:val="24"/>
          <w:szCs w:val="24"/>
        </w:rPr>
      </w:pPr>
    </w:p>
    <w:sectPr w:rsidR="00AA018A" w:rsidRPr="001512CA" w:rsidSect="00AA018A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1" w:rsidRDefault="00A71E51" w:rsidP="00D62D5F">
      <w:pPr>
        <w:spacing w:after="0" w:line="240" w:lineRule="auto"/>
      </w:pPr>
      <w:r>
        <w:separator/>
      </w:r>
    </w:p>
  </w:endnote>
  <w:endnote w:type="continuationSeparator" w:id="0">
    <w:p w:rsidR="00A71E51" w:rsidRDefault="00A71E51" w:rsidP="00D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79541"/>
      <w:docPartObj>
        <w:docPartGallery w:val="Page Numbers (Bottom of Page)"/>
        <w:docPartUnique/>
      </w:docPartObj>
    </w:sdtPr>
    <w:sdtEndPr/>
    <w:sdtContent>
      <w:p w:rsidR="00FA0B0D" w:rsidRDefault="00FA0B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2">
          <w:rPr>
            <w:noProof/>
          </w:rPr>
          <w:t>2</w:t>
        </w:r>
        <w:r>
          <w:fldChar w:fldCharType="end"/>
        </w:r>
      </w:p>
    </w:sdtContent>
  </w:sdt>
  <w:p w:rsidR="007F2454" w:rsidRDefault="007F2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1" w:rsidRDefault="00A71E51" w:rsidP="00D62D5F">
      <w:pPr>
        <w:spacing w:after="0" w:line="240" w:lineRule="auto"/>
      </w:pPr>
      <w:r>
        <w:separator/>
      </w:r>
    </w:p>
  </w:footnote>
  <w:footnote w:type="continuationSeparator" w:id="0">
    <w:p w:rsidR="00A71E51" w:rsidRDefault="00A71E51" w:rsidP="00D6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9AF"/>
    <w:multiLevelType w:val="hybridMultilevel"/>
    <w:tmpl w:val="F86C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BE4"/>
    <w:multiLevelType w:val="hybridMultilevel"/>
    <w:tmpl w:val="14EE7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70B"/>
    <w:multiLevelType w:val="hybridMultilevel"/>
    <w:tmpl w:val="BF2467D0"/>
    <w:lvl w:ilvl="0" w:tplc="F41ED2C6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9F0136"/>
    <w:multiLevelType w:val="hybridMultilevel"/>
    <w:tmpl w:val="E8E42304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93619"/>
    <w:multiLevelType w:val="multilevel"/>
    <w:tmpl w:val="54B4F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690E78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234A91"/>
    <w:multiLevelType w:val="hybridMultilevel"/>
    <w:tmpl w:val="AC6A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03E0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83C72"/>
    <w:multiLevelType w:val="hybridMultilevel"/>
    <w:tmpl w:val="7EB209E0"/>
    <w:lvl w:ilvl="0" w:tplc="116CAF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2A9"/>
    <w:multiLevelType w:val="hybridMultilevel"/>
    <w:tmpl w:val="B5E4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F4CC5"/>
    <w:multiLevelType w:val="hybridMultilevel"/>
    <w:tmpl w:val="3B86D8AC"/>
    <w:lvl w:ilvl="0" w:tplc="BD282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3D5764"/>
    <w:multiLevelType w:val="hybridMultilevel"/>
    <w:tmpl w:val="C160369E"/>
    <w:lvl w:ilvl="0" w:tplc="9A5E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0239"/>
    <w:multiLevelType w:val="hybridMultilevel"/>
    <w:tmpl w:val="CD6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0B17"/>
    <w:multiLevelType w:val="hybridMultilevel"/>
    <w:tmpl w:val="3424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A6328"/>
    <w:multiLevelType w:val="hybridMultilevel"/>
    <w:tmpl w:val="6B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605E3"/>
    <w:multiLevelType w:val="hybridMultilevel"/>
    <w:tmpl w:val="36FE09B8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24B58"/>
    <w:multiLevelType w:val="hybridMultilevel"/>
    <w:tmpl w:val="570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768"/>
    <w:multiLevelType w:val="multilevel"/>
    <w:tmpl w:val="33B406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9E1050"/>
    <w:multiLevelType w:val="hybridMultilevel"/>
    <w:tmpl w:val="69601F8C"/>
    <w:lvl w:ilvl="0" w:tplc="CC7E717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A44D1D"/>
    <w:multiLevelType w:val="multilevel"/>
    <w:tmpl w:val="12583F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0F200E"/>
    <w:multiLevelType w:val="hybridMultilevel"/>
    <w:tmpl w:val="6DD6196A"/>
    <w:lvl w:ilvl="0" w:tplc="414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D04B0C"/>
    <w:multiLevelType w:val="multilevel"/>
    <w:tmpl w:val="A574E9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20614E"/>
    <w:multiLevelType w:val="hybridMultilevel"/>
    <w:tmpl w:val="50F2E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754535"/>
    <w:multiLevelType w:val="hybridMultilevel"/>
    <w:tmpl w:val="A1385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93D9A"/>
    <w:multiLevelType w:val="hybridMultilevel"/>
    <w:tmpl w:val="7B6689B2"/>
    <w:lvl w:ilvl="0" w:tplc="D2E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BC2242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A93928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B504C2"/>
    <w:multiLevelType w:val="hybridMultilevel"/>
    <w:tmpl w:val="E8E42304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5642F7"/>
    <w:multiLevelType w:val="hybridMultilevel"/>
    <w:tmpl w:val="5AC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D4382"/>
    <w:multiLevelType w:val="hybridMultilevel"/>
    <w:tmpl w:val="363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3"/>
  </w:num>
  <w:num w:numId="7">
    <w:abstractNumId w:val="25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4"/>
  </w:num>
  <w:num w:numId="13">
    <w:abstractNumId w:val="7"/>
  </w:num>
  <w:num w:numId="14">
    <w:abstractNumId w:val="29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0"/>
  </w:num>
  <w:num w:numId="20">
    <w:abstractNumId w:val="30"/>
  </w:num>
  <w:num w:numId="21">
    <w:abstractNumId w:val="10"/>
  </w:num>
  <w:num w:numId="22">
    <w:abstractNumId w:val="17"/>
  </w:num>
  <w:num w:numId="23">
    <w:abstractNumId w:val="13"/>
  </w:num>
  <w:num w:numId="24">
    <w:abstractNumId w:val="14"/>
  </w:num>
  <w:num w:numId="25">
    <w:abstractNumId w:val="27"/>
  </w:num>
  <w:num w:numId="26">
    <w:abstractNumId w:val="26"/>
  </w:num>
  <w:num w:numId="27">
    <w:abstractNumId w:val="8"/>
  </w:num>
  <w:num w:numId="28">
    <w:abstractNumId w:val="28"/>
  </w:num>
  <w:num w:numId="29">
    <w:abstractNumId w:val="4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F"/>
    <w:rsid w:val="000C1AC8"/>
    <w:rsid w:val="000F609C"/>
    <w:rsid w:val="001050C5"/>
    <w:rsid w:val="001115B6"/>
    <w:rsid w:val="0014350A"/>
    <w:rsid w:val="001512CA"/>
    <w:rsid w:val="00166568"/>
    <w:rsid w:val="00174DAD"/>
    <w:rsid w:val="001F7D76"/>
    <w:rsid w:val="00235332"/>
    <w:rsid w:val="002430AF"/>
    <w:rsid w:val="002844EC"/>
    <w:rsid w:val="00294098"/>
    <w:rsid w:val="002A4A36"/>
    <w:rsid w:val="002D16E5"/>
    <w:rsid w:val="002D611C"/>
    <w:rsid w:val="00315956"/>
    <w:rsid w:val="003270BA"/>
    <w:rsid w:val="00335D1D"/>
    <w:rsid w:val="00381AE6"/>
    <w:rsid w:val="003A284B"/>
    <w:rsid w:val="003B07B8"/>
    <w:rsid w:val="003C6CE9"/>
    <w:rsid w:val="0043343E"/>
    <w:rsid w:val="00494799"/>
    <w:rsid w:val="004B2B1B"/>
    <w:rsid w:val="005552CB"/>
    <w:rsid w:val="005B61D3"/>
    <w:rsid w:val="005B620E"/>
    <w:rsid w:val="005F41E5"/>
    <w:rsid w:val="006522F7"/>
    <w:rsid w:val="00661F86"/>
    <w:rsid w:val="0068052C"/>
    <w:rsid w:val="0069454F"/>
    <w:rsid w:val="006E618A"/>
    <w:rsid w:val="00715097"/>
    <w:rsid w:val="0078282B"/>
    <w:rsid w:val="007B5FA1"/>
    <w:rsid w:val="007D0DD5"/>
    <w:rsid w:val="007D2031"/>
    <w:rsid w:val="007F1C04"/>
    <w:rsid w:val="007F2454"/>
    <w:rsid w:val="007F7814"/>
    <w:rsid w:val="00836275"/>
    <w:rsid w:val="008B400F"/>
    <w:rsid w:val="00915754"/>
    <w:rsid w:val="009746AF"/>
    <w:rsid w:val="00980B8A"/>
    <w:rsid w:val="009D0D46"/>
    <w:rsid w:val="009D3E4D"/>
    <w:rsid w:val="00A40637"/>
    <w:rsid w:val="00A406A7"/>
    <w:rsid w:val="00A448C5"/>
    <w:rsid w:val="00A71E51"/>
    <w:rsid w:val="00AA018A"/>
    <w:rsid w:val="00AA75FB"/>
    <w:rsid w:val="00AD489F"/>
    <w:rsid w:val="00AF0048"/>
    <w:rsid w:val="00B2574E"/>
    <w:rsid w:val="00B702CA"/>
    <w:rsid w:val="00BA006A"/>
    <w:rsid w:val="00BA0BE7"/>
    <w:rsid w:val="00BB2A95"/>
    <w:rsid w:val="00BE0B67"/>
    <w:rsid w:val="00BF7185"/>
    <w:rsid w:val="00BF7CFF"/>
    <w:rsid w:val="00C06047"/>
    <w:rsid w:val="00C2688F"/>
    <w:rsid w:val="00C352EB"/>
    <w:rsid w:val="00C44469"/>
    <w:rsid w:val="00C45AB3"/>
    <w:rsid w:val="00C55108"/>
    <w:rsid w:val="00C859AD"/>
    <w:rsid w:val="00CB39FE"/>
    <w:rsid w:val="00CD4778"/>
    <w:rsid w:val="00D35E00"/>
    <w:rsid w:val="00D50153"/>
    <w:rsid w:val="00D62D5F"/>
    <w:rsid w:val="00D804EC"/>
    <w:rsid w:val="00D94189"/>
    <w:rsid w:val="00DB0CFB"/>
    <w:rsid w:val="00DB4A5E"/>
    <w:rsid w:val="00E25743"/>
    <w:rsid w:val="00EE477B"/>
    <w:rsid w:val="00EE5EF6"/>
    <w:rsid w:val="00EF4948"/>
    <w:rsid w:val="00F13346"/>
    <w:rsid w:val="00F21580"/>
    <w:rsid w:val="00F35ECA"/>
    <w:rsid w:val="00F8021A"/>
    <w:rsid w:val="00F8109E"/>
    <w:rsid w:val="00FA0B0D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18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A018A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C060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D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D5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A018A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8">
    <w:name w:val="Hyperlink"/>
    <w:basedOn w:val="a0"/>
    <w:rsid w:val="00AA01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1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Document Map"/>
    <w:basedOn w:val="a"/>
    <w:link w:val="aa"/>
    <w:semiHidden/>
    <w:rsid w:val="00AA01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A018A"/>
    <w:rPr>
      <w:rFonts w:ascii="Tahoma" w:eastAsia="Calibri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AA0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AA018A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rmal (Web)"/>
    <w:basedOn w:val="a"/>
    <w:rsid w:val="00AA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A01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A01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A01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01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0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0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rsid w:val="00AA01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18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A0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A018A"/>
    <w:rPr>
      <w:rFonts w:ascii="Times New Roman" w:hAnsi="Times New Roman" w:cs="Times New Roman" w:hint="default"/>
      <w:sz w:val="24"/>
      <w:szCs w:val="24"/>
    </w:rPr>
  </w:style>
  <w:style w:type="paragraph" w:styleId="af3">
    <w:name w:val="footnote text"/>
    <w:basedOn w:val="a"/>
    <w:link w:val="af4"/>
    <w:semiHidden/>
    <w:rsid w:val="00AA018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AA0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AA018A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18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A018A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1"/>
    <w:next w:val="ab"/>
    <w:rsid w:val="00AA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A01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A01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A01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01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A018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060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b">
    <w:name w:val="FollowedHyperlink"/>
    <w:basedOn w:val="a0"/>
    <w:uiPriority w:val="99"/>
    <w:semiHidden/>
    <w:unhideWhenUsed/>
    <w:rsid w:val="007B5FA1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5B620E"/>
    <w:rPr>
      <w:rFonts w:ascii="Calibri" w:eastAsia="Times New Roman" w:hAnsi="Calibri" w:cs="Calibri"/>
    </w:rPr>
  </w:style>
  <w:style w:type="character" w:styleId="afc">
    <w:name w:val="Strong"/>
    <w:basedOn w:val="a0"/>
    <w:uiPriority w:val="22"/>
    <w:qFormat/>
    <w:rsid w:val="002430A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84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3"/>
    <w:basedOn w:val="a"/>
    <w:link w:val="33"/>
    <w:uiPriority w:val="99"/>
    <w:semiHidden/>
    <w:unhideWhenUsed/>
    <w:rsid w:val="002844E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844E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BC24-BC65-4C2D-BFEC-09F9C43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Белякова</cp:lastModifiedBy>
  <cp:revision>38</cp:revision>
  <cp:lastPrinted>2017-10-07T09:37:00Z</cp:lastPrinted>
  <dcterms:created xsi:type="dcterms:W3CDTF">2013-02-27T19:00:00Z</dcterms:created>
  <dcterms:modified xsi:type="dcterms:W3CDTF">2017-10-07T09:40:00Z</dcterms:modified>
</cp:coreProperties>
</file>