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0452" w14:textId="77777777" w:rsidR="0023330D" w:rsidRPr="0099694C" w:rsidRDefault="0023330D" w:rsidP="0023330D">
      <w:pPr>
        <w:spacing w:after="0" w:line="240" w:lineRule="auto"/>
        <w:jc w:val="center"/>
        <w:rPr>
          <w:rFonts w:cs="Times New Roman"/>
          <w:sz w:val="24"/>
          <w:szCs w:val="24"/>
        </w:rPr>
      </w:pPr>
      <w:r w:rsidRPr="0099694C">
        <w:rPr>
          <w:rFonts w:cs="Times New Roman"/>
          <w:sz w:val="24"/>
          <w:szCs w:val="24"/>
        </w:rPr>
        <w:t>МУНИЦИПАЛЬНОЕ БЮДЖЕТНОЕ ОБЩЕОБРАЗОВАТЕЛЬНОЕ УЧРЕЖДЕНИЕ</w:t>
      </w:r>
    </w:p>
    <w:p w14:paraId="19FEC603" w14:textId="77777777" w:rsidR="0023330D" w:rsidRDefault="0023330D" w:rsidP="0023330D">
      <w:pPr>
        <w:spacing w:after="0" w:line="240" w:lineRule="auto"/>
        <w:jc w:val="center"/>
        <w:rPr>
          <w:rFonts w:cs="Times New Roman"/>
          <w:sz w:val="24"/>
          <w:szCs w:val="24"/>
        </w:rPr>
      </w:pPr>
      <w:r w:rsidRPr="0099694C">
        <w:rPr>
          <w:rFonts w:cs="Times New Roman"/>
          <w:sz w:val="24"/>
          <w:szCs w:val="24"/>
        </w:rPr>
        <w:t xml:space="preserve">ШКОЛА № 71 </w:t>
      </w:r>
    </w:p>
    <w:p w14:paraId="5DFF28A5" w14:textId="77777777" w:rsidR="0023330D" w:rsidRDefault="0023330D" w:rsidP="0023330D">
      <w:pPr>
        <w:spacing w:after="0" w:line="240" w:lineRule="auto"/>
        <w:jc w:val="center"/>
        <w:rPr>
          <w:rFonts w:cs="Times New Roman"/>
          <w:sz w:val="24"/>
          <w:szCs w:val="24"/>
        </w:rPr>
      </w:pPr>
      <w:r w:rsidRPr="0099694C">
        <w:rPr>
          <w:rFonts w:cs="Times New Roman"/>
          <w:sz w:val="24"/>
          <w:szCs w:val="24"/>
        </w:rPr>
        <w:t>ГОРОДСКОГО ОКРУГА ГОРОД УФА РЕСПУБЛИКИ БАШКОРТОСТАН</w:t>
      </w:r>
    </w:p>
    <w:p w14:paraId="20C72DB1" w14:textId="77777777" w:rsidR="0023330D" w:rsidRDefault="0023330D" w:rsidP="0023330D">
      <w:pPr>
        <w:spacing w:after="0" w:line="240" w:lineRule="auto"/>
        <w:jc w:val="center"/>
        <w:rPr>
          <w:rFonts w:cs="Times New Roman"/>
          <w:sz w:val="24"/>
          <w:szCs w:val="24"/>
        </w:rPr>
      </w:pPr>
    </w:p>
    <w:tbl>
      <w:tblPr>
        <w:tblStyle w:val="a8"/>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145"/>
        <w:gridCol w:w="3685"/>
      </w:tblGrid>
      <w:tr w:rsidR="0023330D" w14:paraId="0B4E78DA" w14:textId="77777777" w:rsidTr="00BD1228">
        <w:trPr>
          <w:trHeight w:val="1259"/>
        </w:trPr>
        <w:tc>
          <w:tcPr>
            <w:tcW w:w="3376" w:type="dxa"/>
          </w:tcPr>
          <w:p w14:paraId="14309A6C" w14:textId="77777777" w:rsidR="0023330D" w:rsidRDefault="0023330D" w:rsidP="00BD1228">
            <w:pPr>
              <w:jc w:val="both"/>
              <w:rPr>
                <w:rFonts w:cs="Times New Roman"/>
                <w:sz w:val="24"/>
                <w:szCs w:val="24"/>
              </w:rPr>
            </w:pPr>
            <w:r>
              <w:rPr>
                <w:rFonts w:cs="Times New Roman"/>
                <w:sz w:val="24"/>
                <w:szCs w:val="24"/>
              </w:rPr>
              <w:t>РАССМОТРЕНО</w:t>
            </w:r>
          </w:p>
          <w:p w14:paraId="27A0E0C6" w14:textId="77777777" w:rsidR="0023330D" w:rsidRDefault="0023330D" w:rsidP="00BD1228">
            <w:pPr>
              <w:jc w:val="both"/>
              <w:rPr>
                <w:rFonts w:cs="Times New Roman"/>
                <w:sz w:val="24"/>
                <w:szCs w:val="24"/>
              </w:rPr>
            </w:pPr>
            <w:r>
              <w:rPr>
                <w:rFonts w:cs="Times New Roman"/>
                <w:sz w:val="24"/>
                <w:szCs w:val="24"/>
              </w:rPr>
              <w:t>На заседании ШМО</w:t>
            </w:r>
          </w:p>
          <w:p w14:paraId="61DBE6F7" w14:textId="77777777" w:rsidR="0023330D" w:rsidRDefault="0023330D" w:rsidP="00BD1228">
            <w:pPr>
              <w:jc w:val="both"/>
              <w:rPr>
                <w:rFonts w:cs="Times New Roman"/>
                <w:sz w:val="24"/>
                <w:szCs w:val="24"/>
              </w:rPr>
            </w:pPr>
            <w:r>
              <w:rPr>
                <w:rFonts w:cs="Times New Roman"/>
                <w:sz w:val="24"/>
                <w:szCs w:val="24"/>
              </w:rPr>
              <w:t>Протокол № _1</w:t>
            </w:r>
          </w:p>
          <w:p w14:paraId="4C38862B" w14:textId="77777777" w:rsidR="0023330D" w:rsidRDefault="0023330D" w:rsidP="00BD1228">
            <w:pPr>
              <w:jc w:val="both"/>
              <w:rPr>
                <w:rFonts w:cs="Times New Roman"/>
                <w:sz w:val="24"/>
                <w:szCs w:val="24"/>
              </w:rPr>
            </w:pPr>
            <w:r>
              <w:rPr>
                <w:rFonts w:cs="Times New Roman"/>
                <w:sz w:val="24"/>
                <w:szCs w:val="24"/>
              </w:rPr>
              <w:t>От «____» _________ 2021 г.</w:t>
            </w:r>
          </w:p>
          <w:p w14:paraId="2F8003CD" w14:textId="77777777" w:rsidR="0023330D" w:rsidRDefault="0023330D" w:rsidP="00BD1228">
            <w:pPr>
              <w:jc w:val="both"/>
              <w:rPr>
                <w:rFonts w:cs="Times New Roman"/>
                <w:sz w:val="24"/>
                <w:szCs w:val="24"/>
              </w:rPr>
            </w:pPr>
            <w:r>
              <w:rPr>
                <w:rFonts w:cs="Times New Roman"/>
                <w:sz w:val="24"/>
                <w:szCs w:val="24"/>
              </w:rPr>
              <w:t>Руководитель ШМО ______</w:t>
            </w:r>
          </w:p>
          <w:p w14:paraId="5D1EA3B1" w14:textId="1B1A7EE2" w:rsidR="0023330D" w:rsidRPr="0099694C" w:rsidRDefault="0023330D" w:rsidP="00BD1228">
            <w:pPr>
              <w:jc w:val="both"/>
              <w:rPr>
                <w:rFonts w:cs="Times New Roman"/>
                <w:sz w:val="24"/>
                <w:szCs w:val="24"/>
              </w:rPr>
            </w:pPr>
            <w:proofErr w:type="spellStart"/>
            <w:r>
              <w:rPr>
                <w:rFonts w:cs="Times New Roman"/>
                <w:sz w:val="24"/>
                <w:szCs w:val="24"/>
              </w:rPr>
              <w:t>З.М.Музафина</w:t>
            </w:r>
            <w:proofErr w:type="spellEnd"/>
          </w:p>
        </w:tc>
        <w:tc>
          <w:tcPr>
            <w:tcW w:w="3145" w:type="dxa"/>
          </w:tcPr>
          <w:p w14:paraId="7B7A9D6E" w14:textId="77777777" w:rsidR="0023330D" w:rsidRDefault="0023330D" w:rsidP="00BD1228">
            <w:pPr>
              <w:jc w:val="both"/>
              <w:rPr>
                <w:rFonts w:cs="Times New Roman"/>
                <w:sz w:val="24"/>
                <w:szCs w:val="24"/>
              </w:rPr>
            </w:pPr>
            <w:r>
              <w:rPr>
                <w:rFonts w:cs="Times New Roman"/>
                <w:sz w:val="24"/>
                <w:szCs w:val="24"/>
              </w:rPr>
              <w:t>СОГЛАСОВАНО</w:t>
            </w:r>
          </w:p>
          <w:p w14:paraId="29F686E3" w14:textId="77777777" w:rsidR="0023330D" w:rsidRDefault="0023330D" w:rsidP="00BD1228">
            <w:pPr>
              <w:jc w:val="both"/>
              <w:rPr>
                <w:rFonts w:cs="Times New Roman"/>
                <w:sz w:val="24"/>
                <w:szCs w:val="24"/>
              </w:rPr>
            </w:pPr>
            <w:r>
              <w:rPr>
                <w:rFonts w:cs="Times New Roman"/>
                <w:sz w:val="24"/>
                <w:szCs w:val="24"/>
              </w:rPr>
              <w:t>Зам. директора по УВР ____</w:t>
            </w:r>
          </w:p>
          <w:p w14:paraId="71A18B1A" w14:textId="77777777" w:rsidR="0023330D" w:rsidRPr="0099694C" w:rsidRDefault="0023330D" w:rsidP="00BD1228">
            <w:pPr>
              <w:jc w:val="both"/>
              <w:rPr>
                <w:rFonts w:cs="Times New Roman"/>
                <w:sz w:val="24"/>
                <w:szCs w:val="24"/>
              </w:rPr>
            </w:pPr>
            <w:r>
              <w:rPr>
                <w:rFonts w:cs="Times New Roman"/>
                <w:sz w:val="24"/>
                <w:szCs w:val="24"/>
              </w:rPr>
              <w:t>З.Ф. Рамазанова</w:t>
            </w:r>
          </w:p>
        </w:tc>
        <w:tc>
          <w:tcPr>
            <w:tcW w:w="3685" w:type="dxa"/>
          </w:tcPr>
          <w:p w14:paraId="5D626013" w14:textId="77777777" w:rsidR="0023330D" w:rsidRDefault="0023330D" w:rsidP="00BD1228">
            <w:pPr>
              <w:jc w:val="both"/>
              <w:rPr>
                <w:rFonts w:cs="Times New Roman"/>
                <w:sz w:val="24"/>
                <w:szCs w:val="24"/>
              </w:rPr>
            </w:pPr>
            <w:r>
              <w:rPr>
                <w:rFonts w:cs="Times New Roman"/>
                <w:sz w:val="24"/>
                <w:szCs w:val="24"/>
              </w:rPr>
              <w:t>УТВЕРЖДАЮ</w:t>
            </w:r>
          </w:p>
          <w:p w14:paraId="220CAE04" w14:textId="77777777" w:rsidR="0023330D" w:rsidRDefault="0023330D" w:rsidP="00BD1228">
            <w:pPr>
              <w:jc w:val="both"/>
              <w:rPr>
                <w:rFonts w:cs="Times New Roman"/>
                <w:sz w:val="24"/>
                <w:szCs w:val="24"/>
              </w:rPr>
            </w:pPr>
            <w:r>
              <w:rPr>
                <w:rFonts w:cs="Times New Roman"/>
                <w:sz w:val="24"/>
                <w:szCs w:val="24"/>
              </w:rPr>
              <w:t>Директор МБОУ Школа № 71</w:t>
            </w:r>
          </w:p>
          <w:p w14:paraId="5B7CA59F" w14:textId="77777777" w:rsidR="0023330D" w:rsidRDefault="0023330D" w:rsidP="00BD1228">
            <w:pPr>
              <w:jc w:val="both"/>
              <w:rPr>
                <w:rFonts w:cs="Times New Roman"/>
                <w:sz w:val="24"/>
                <w:szCs w:val="24"/>
              </w:rPr>
            </w:pPr>
            <w:r>
              <w:rPr>
                <w:rFonts w:cs="Times New Roman"/>
                <w:sz w:val="24"/>
                <w:szCs w:val="24"/>
              </w:rPr>
              <w:t>_______ О.С. Алексеева</w:t>
            </w:r>
          </w:p>
          <w:p w14:paraId="57EA9A41" w14:textId="77777777" w:rsidR="0023330D" w:rsidRDefault="0023330D" w:rsidP="00BD1228">
            <w:pPr>
              <w:jc w:val="both"/>
              <w:rPr>
                <w:rFonts w:cs="Times New Roman"/>
                <w:sz w:val="24"/>
                <w:szCs w:val="24"/>
              </w:rPr>
            </w:pPr>
          </w:p>
          <w:p w14:paraId="5E2C931E" w14:textId="77777777" w:rsidR="0023330D" w:rsidRDefault="0023330D" w:rsidP="00BD1228">
            <w:pPr>
              <w:jc w:val="both"/>
              <w:rPr>
                <w:rFonts w:cs="Times New Roman"/>
                <w:sz w:val="24"/>
                <w:szCs w:val="24"/>
              </w:rPr>
            </w:pPr>
            <w:r>
              <w:rPr>
                <w:rFonts w:cs="Times New Roman"/>
                <w:sz w:val="24"/>
                <w:szCs w:val="24"/>
              </w:rPr>
              <w:t xml:space="preserve">Приказ № ____ от «_____» </w:t>
            </w:r>
          </w:p>
          <w:p w14:paraId="6F14C820" w14:textId="77777777" w:rsidR="0023330D" w:rsidRPr="0099694C" w:rsidRDefault="0023330D" w:rsidP="00BD1228">
            <w:pPr>
              <w:jc w:val="both"/>
              <w:rPr>
                <w:rFonts w:cs="Times New Roman"/>
                <w:sz w:val="24"/>
                <w:szCs w:val="24"/>
              </w:rPr>
            </w:pPr>
            <w:r>
              <w:rPr>
                <w:rFonts w:cs="Times New Roman"/>
                <w:sz w:val="24"/>
                <w:szCs w:val="24"/>
              </w:rPr>
              <w:t>________ 2021 г.</w:t>
            </w:r>
          </w:p>
        </w:tc>
      </w:tr>
    </w:tbl>
    <w:p w14:paraId="506F68D0" w14:textId="62825A93" w:rsidR="00317AF0" w:rsidRDefault="00317AF0" w:rsidP="00317AF0">
      <w:pPr>
        <w:pStyle w:val="Style1"/>
        <w:widowControl/>
        <w:spacing w:line="240" w:lineRule="auto"/>
        <w:jc w:val="left"/>
        <w:rPr>
          <w:rStyle w:val="FontStyle11"/>
          <w:sz w:val="24"/>
          <w:szCs w:val="24"/>
        </w:rPr>
      </w:pPr>
    </w:p>
    <w:p w14:paraId="3DD99544" w14:textId="77777777" w:rsidR="0023330D" w:rsidRPr="00317AF0" w:rsidRDefault="0023330D" w:rsidP="00317AF0">
      <w:pPr>
        <w:pStyle w:val="Style1"/>
        <w:widowControl/>
        <w:spacing w:line="240" w:lineRule="auto"/>
        <w:jc w:val="left"/>
        <w:rPr>
          <w:rStyle w:val="FontStyle11"/>
          <w:sz w:val="24"/>
          <w:szCs w:val="24"/>
        </w:rPr>
      </w:pPr>
    </w:p>
    <w:p w14:paraId="5D14E66D" w14:textId="77777777" w:rsidR="00317AF0" w:rsidRPr="00317AF0" w:rsidRDefault="00317AF0" w:rsidP="00317AF0">
      <w:pPr>
        <w:spacing w:after="0" w:line="240" w:lineRule="auto"/>
        <w:rPr>
          <w:sz w:val="24"/>
          <w:szCs w:val="24"/>
        </w:rPr>
      </w:pPr>
      <w:r w:rsidRPr="00317AF0">
        <w:rPr>
          <w:sz w:val="24"/>
          <w:szCs w:val="24"/>
        </w:rPr>
        <w:t xml:space="preserve">                                  </w:t>
      </w:r>
    </w:p>
    <w:p w14:paraId="05D8CEE6" w14:textId="77777777" w:rsidR="00317AF0" w:rsidRDefault="00317AF0" w:rsidP="00317AF0">
      <w:pPr>
        <w:pStyle w:val="Style4"/>
        <w:widowControl/>
        <w:spacing w:before="19" w:line="276" w:lineRule="auto"/>
        <w:ind w:left="2971"/>
        <w:jc w:val="both"/>
        <w:rPr>
          <w:rStyle w:val="FontStyle15"/>
        </w:rPr>
      </w:pPr>
    </w:p>
    <w:p w14:paraId="69860539" w14:textId="77777777" w:rsidR="00317AF0" w:rsidRDefault="00317AF0" w:rsidP="00317AF0">
      <w:pPr>
        <w:pStyle w:val="Style4"/>
        <w:widowControl/>
        <w:spacing w:before="19" w:line="276" w:lineRule="auto"/>
        <w:ind w:left="2971"/>
        <w:jc w:val="both"/>
        <w:rPr>
          <w:rStyle w:val="FontStyle15"/>
        </w:rPr>
      </w:pPr>
    </w:p>
    <w:p w14:paraId="55835A56" w14:textId="14B6A5C0" w:rsidR="00317AF0" w:rsidRDefault="00317AF0" w:rsidP="00317AF0">
      <w:pPr>
        <w:pStyle w:val="Style4"/>
        <w:widowControl/>
        <w:spacing w:before="19" w:line="276" w:lineRule="auto"/>
        <w:ind w:left="2971" w:hanging="2971"/>
        <w:jc w:val="center"/>
        <w:rPr>
          <w:rStyle w:val="FontStyle15"/>
          <w:b w:val="0"/>
          <w:sz w:val="28"/>
          <w:szCs w:val="28"/>
        </w:rPr>
      </w:pPr>
      <w:r w:rsidRPr="000E26B9">
        <w:rPr>
          <w:rStyle w:val="FontStyle15"/>
          <w:b w:val="0"/>
          <w:sz w:val="28"/>
          <w:szCs w:val="28"/>
        </w:rPr>
        <w:t xml:space="preserve">Рабочая программа </w:t>
      </w:r>
      <w:r w:rsidR="008C22A6">
        <w:rPr>
          <w:rStyle w:val="FontStyle15"/>
          <w:b w:val="0"/>
          <w:sz w:val="28"/>
          <w:szCs w:val="28"/>
        </w:rPr>
        <w:t>внеурочной деятельности</w:t>
      </w:r>
    </w:p>
    <w:p w14:paraId="2B2D6E09" w14:textId="43A96AF1" w:rsidR="00317AF0" w:rsidRDefault="008C22A6" w:rsidP="00D21502">
      <w:pPr>
        <w:pStyle w:val="Style4"/>
        <w:widowControl/>
        <w:spacing w:before="19" w:line="276" w:lineRule="auto"/>
        <w:jc w:val="center"/>
        <w:rPr>
          <w:rStyle w:val="FontStyle15"/>
          <w:b w:val="0"/>
          <w:sz w:val="28"/>
          <w:szCs w:val="28"/>
        </w:rPr>
      </w:pPr>
      <w:r>
        <w:rPr>
          <w:rStyle w:val="FontStyle15"/>
          <w:b w:val="0"/>
          <w:sz w:val="28"/>
          <w:szCs w:val="28"/>
        </w:rPr>
        <w:t xml:space="preserve">по математике </w:t>
      </w:r>
      <w:r w:rsidR="00317AF0">
        <w:rPr>
          <w:rStyle w:val="FontStyle15"/>
          <w:b w:val="0"/>
          <w:sz w:val="28"/>
          <w:szCs w:val="28"/>
        </w:rPr>
        <w:t>«</w:t>
      </w:r>
      <w:r w:rsidR="00176337">
        <w:rPr>
          <w:rStyle w:val="FontStyle15"/>
          <w:b w:val="0"/>
          <w:sz w:val="28"/>
          <w:szCs w:val="28"/>
        </w:rPr>
        <w:t>Финансовая грамотность</w:t>
      </w:r>
      <w:r w:rsidR="00317AF0">
        <w:rPr>
          <w:rStyle w:val="FontStyle15"/>
          <w:b w:val="0"/>
          <w:sz w:val="28"/>
          <w:szCs w:val="28"/>
        </w:rPr>
        <w:t>»</w:t>
      </w:r>
    </w:p>
    <w:p w14:paraId="08E30C1D" w14:textId="04F41345" w:rsidR="00317AF0" w:rsidRDefault="008C22A6" w:rsidP="00317AF0">
      <w:pPr>
        <w:pStyle w:val="Style4"/>
        <w:widowControl/>
        <w:spacing w:before="19" w:line="276" w:lineRule="auto"/>
        <w:jc w:val="center"/>
        <w:rPr>
          <w:rStyle w:val="FontStyle15"/>
          <w:b w:val="0"/>
          <w:sz w:val="28"/>
          <w:szCs w:val="28"/>
        </w:rPr>
      </w:pPr>
      <w:r>
        <w:rPr>
          <w:rStyle w:val="FontStyle15"/>
          <w:b w:val="0"/>
          <w:sz w:val="28"/>
          <w:szCs w:val="28"/>
        </w:rPr>
        <w:t>5</w:t>
      </w:r>
      <w:r w:rsidR="00E07D85">
        <w:rPr>
          <w:rStyle w:val="FontStyle15"/>
          <w:b w:val="0"/>
          <w:sz w:val="28"/>
          <w:szCs w:val="28"/>
        </w:rPr>
        <w:t xml:space="preserve"> класс</w:t>
      </w:r>
    </w:p>
    <w:p w14:paraId="09547AE6" w14:textId="52A9730E" w:rsidR="00317AF0" w:rsidRDefault="008C22A6" w:rsidP="00317AF0">
      <w:pPr>
        <w:pStyle w:val="Style4"/>
        <w:widowControl/>
        <w:spacing w:before="19" w:line="276" w:lineRule="auto"/>
        <w:jc w:val="center"/>
        <w:rPr>
          <w:rStyle w:val="FontStyle15"/>
          <w:b w:val="0"/>
          <w:sz w:val="28"/>
          <w:szCs w:val="28"/>
        </w:rPr>
      </w:pPr>
      <w:r>
        <w:rPr>
          <w:rStyle w:val="FontStyle15"/>
          <w:b w:val="0"/>
          <w:sz w:val="28"/>
          <w:szCs w:val="28"/>
        </w:rPr>
        <w:t>Срок реализации:</w:t>
      </w:r>
      <w:r w:rsidR="00317AF0">
        <w:rPr>
          <w:rStyle w:val="FontStyle15"/>
          <w:b w:val="0"/>
          <w:sz w:val="28"/>
          <w:szCs w:val="28"/>
        </w:rPr>
        <w:t xml:space="preserve"> 20</w:t>
      </w:r>
      <w:r w:rsidR="00E07D85">
        <w:rPr>
          <w:rStyle w:val="FontStyle15"/>
          <w:b w:val="0"/>
          <w:sz w:val="28"/>
          <w:szCs w:val="28"/>
        </w:rPr>
        <w:t>21</w:t>
      </w:r>
      <w:r w:rsidR="00317AF0">
        <w:rPr>
          <w:rStyle w:val="FontStyle15"/>
          <w:b w:val="0"/>
          <w:sz w:val="28"/>
          <w:szCs w:val="28"/>
        </w:rPr>
        <w:t>-20</w:t>
      </w:r>
      <w:r w:rsidR="00E07D85">
        <w:rPr>
          <w:rStyle w:val="FontStyle15"/>
          <w:b w:val="0"/>
          <w:sz w:val="28"/>
          <w:szCs w:val="28"/>
        </w:rPr>
        <w:t>22</w:t>
      </w:r>
      <w:r w:rsidR="00317AF0">
        <w:rPr>
          <w:rStyle w:val="FontStyle15"/>
          <w:b w:val="0"/>
          <w:sz w:val="28"/>
          <w:szCs w:val="28"/>
        </w:rPr>
        <w:t xml:space="preserve"> учебный год</w:t>
      </w:r>
    </w:p>
    <w:p w14:paraId="08FB6C2D" w14:textId="77777777" w:rsidR="00317AF0" w:rsidRDefault="00317AF0" w:rsidP="00317AF0">
      <w:pPr>
        <w:pStyle w:val="Style4"/>
        <w:widowControl/>
        <w:spacing w:before="19" w:line="276" w:lineRule="auto"/>
        <w:jc w:val="center"/>
        <w:rPr>
          <w:rStyle w:val="FontStyle15"/>
          <w:b w:val="0"/>
          <w:sz w:val="28"/>
          <w:szCs w:val="28"/>
        </w:rPr>
      </w:pPr>
    </w:p>
    <w:p w14:paraId="3071AAAD" w14:textId="77777777" w:rsidR="00317AF0" w:rsidRDefault="00317AF0" w:rsidP="00317AF0">
      <w:pPr>
        <w:pStyle w:val="Style4"/>
        <w:widowControl/>
        <w:spacing w:before="19" w:line="276" w:lineRule="auto"/>
        <w:ind w:left="1134" w:hanging="1134"/>
        <w:jc w:val="both"/>
        <w:rPr>
          <w:rStyle w:val="FontStyle15"/>
          <w:b w:val="0"/>
          <w:sz w:val="28"/>
          <w:szCs w:val="28"/>
        </w:rPr>
      </w:pPr>
    </w:p>
    <w:p w14:paraId="13AD8EC2" w14:textId="77777777" w:rsidR="00317AF0" w:rsidRDefault="00317AF0" w:rsidP="00317AF0">
      <w:pPr>
        <w:pStyle w:val="Style4"/>
        <w:widowControl/>
        <w:spacing w:before="19" w:line="276" w:lineRule="auto"/>
        <w:ind w:left="1134" w:hanging="1134"/>
        <w:jc w:val="both"/>
        <w:rPr>
          <w:rStyle w:val="FontStyle15"/>
          <w:b w:val="0"/>
          <w:sz w:val="28"/>
          <w:szCs w:val="28"/>
        </w:rPr>
      </w:pPr>
    </w:p>
    <w:p w14:paraId="044A6F23" w14:textId="142211BF" w:rsidR="00317AF0" w:rsidRPr="000E26B9" w:rsidRDefault="00317AF0" w:rsidP="00317AF0">
      <w:pPr>
        <w:pStyle w:val="Style4"/>
        <w:widowControl/>
        <w:spacing w:before="19" w:line="276" w:lineRule="auto"/>
        <w:ind w:left="1134" w:hanging="1134"/>
        <w:jc w:val="both"/>
        <w:rPr>
          <w:rStyle w:val="FontStyle15"/>
          <w:b w:val="0"/>
          <w:sz w:val="28"/>
          <w:szCs w:val="28"/>
        </w:rPr>
      </w:pPr>
      <w:r>
        <w:rPr>
          <w:rStyle w:val="FontStyle15"/>
          <w:b w:val="0"/>
          <w:sz w:val="28"/>
          <w:szCs w:val="28"/>
        </w:rPr>
        <w:t xml:space="preserve">Учитель: Ибрагимова Гузель </w:t>
      </w:r>
      <w:proofErr w:type="spellStart"/>
      <w:r>
        <w:rPr>
          <w:rStyle w:val="FontStyle15"/>
          <w:b w:val="0"/>
          <w:sz w:val="28"/>
          <w:szCs w:val="28"/>
        </w:rPr>
        <w:t>Миргановна</w:t>
      </w:r>
      <w:proofErr w:type="spellEnd"/>
      <w:r w:rsidR="008C22A6">
        <w:rPr>
          <w:rStyle w:val="FontStyle15"/>
          <w:b w:val="0"/>
          <w:sz w:val="28"/>
          <w:szCs w:val="28"/>
        </w:rPr>
        <w:t>, учитель математики</w:t>
      </w:r>
    </w:p>
    <w:p w14:paraId="36965035" w14:textId="77777777" w:rsidR="00317AF0" w:rsidRPr="00F20F8B" w:rsidRDefault="00317AF0" w:rsidP="00317AF0">
      <w:pPr>
        <w:pStyle w:val="Style5"/>
        <w:widowControl/>
        <w:spacing w:line="276" w:lineRule="auto"/>
        <w:ind w:left="408"/>
        <w:jc w:val="right"/>
        <w:rPr>
          <w:rStyle w:val="FontStyle17"/>
        </w:rPr>
      </w:pPr>
    </w:p>
    <w:p w14:paraId="3F8FC776" w14:textId="77777777" w:rsidR="00317AF0" w:rsidRPr="00F20F8B" w:rsidRDefault="00317AF0" w:rsidP="00317AF0">
      <w:pPr>
        <w:pStyle w:val="Style5"/>
        <w:widowControl/>
        <w:spacing w:line="276" w:lineRule="auto"/>
        <w:ind w:left="408"/>
        <w:jc w:val="right"/>
        <w:rPr>
          <w:rStyle w:val="FontStyle17"/>
        </w:rPr>
      </w:pPr>
    </w:p>
    <w:p w14:paraId="09E3DB47" w14:textId="77777777" w:rsidR="00317AF0" w:rsidRPr="00F20F8B" w:rsidRDefault="00317AF0" w:rsidP="00317AF0">
      <w:pPr>
        <w:pStyle w:val="Style7"/>
        <w:widowControl/>
        <w:spacing w:line="276" w:lineRule="auto"/>
        <w:ind w:left="4421"/>
        <w:jc w:val="both"/>
      </w:pPr>
    </w:p>
    <w:p w14:paraId="055FEB5E" w14:textId="77777777" w:rsidR="00317AF0" w:rsidRPr="00F20F8B" w:rsidRDefault="00317AF0" w:rsidP="00317AF0">
      <w:pPr>
        <w:pStyle w:val="Style7"/>
        <w:widowControl/>
        <w:spacing w:line="276" w:lineRule="auto"/>
        <w:ind w:left="4421"/>
        <w:jc w:val="both"/>
      </w:pPr>
    </w:p>
    <w:p w14:paraId="4BD52DF2" w14:textId="77777777" w:rsidR="00317AF0" w:rsidRPr="00F20F8B" w:rsidRDefault="00317AF0" w:rsidP="00317AF0">
      <w:pPr>
        <w:pStyle w:val="Style7"/>
        <w:widowControl/>
        <w:spacing w:line="276" w:lineRule="auto"/>
        <w:jc w:val="both"/>
      </w:pPr>
    </w:p>
    <w:p w14:paraId="4C506A9D" w14:textId="77777777" w:rsidR="00317AF0" w:rsidRDefault="00317AF0" w:rsidP="00317AF0">
      <w:pPr>
        <w:pStyle w:val="Style7"/>
        <w:widowControl/>
        <w:spacing w:before="62" w:line="276" w:lineRule="auto"/>
        <w:rPr>
          <w:rStyle w:val="FontStyle11"/>
        </w:rPr>
      </w:pPr>
    </w:p>
    <w:p w14:paraId="4416F0BC" w14:textId="77777777" w:rsidR="00317AF0" w:rsidRDefault="00317AF0" w:rsidP="00317AF0">
      <w:pPr>
        <w:pStyle w:val="Style7"/>
        <w:widowControl/>
        <w:spacing w:before="62" w:line="276" w:lineRule="auto"/>
        <w:jc w:val="center"/>
        <w:rPr>
          <w:rStyle w:val="FontStyle11"/>
        </w:rPr>
      </w:pPr>
    </w:p>
    <w:p w14:paraId="3F1E451F" w14:textId="77777777" w:rsidR="00317AF0" w:rsidRDefault="00317AF0" w:rsidP="00317AF0">
      <w:pPr>
        <w:pStyle w:val="Style7"/>
        <w:widowControl/>
        <w:spacing w:before="62" w:line="276" w:lineRule="auto"/>
        <w:jc w:val="center"/>
        <w:rPr>
          <w:rStyle w:val="FontStyle11"/>
        </w:rPr>
      </w:pPr>
    </w:p>
    <w:p w14:paraId="074E9486" w14:textId="77777777" w:rsidR="00317AF0" w:rsidRDefault="00317AF0" w:rsidP="00317AF0">
      <w:pPr>
        <w:pStyle w:val="Style7"/>
        <w:widowControl/>
        <w:spacing w:before="62" w:line="276" w:lineRule="auto"/>
        <w:jc w:val="center"/>
        <w:rPr>
          <w:rStyle w:val="FontStyle11"/>
        </w:rPr>
      </w:pPr>
    </w:p>
    <w:p w14:paraId="6CA49F7C" w14:textId="77777777" w:rsidR="003905E6" w:rsidRDefault="003905E6" w:rsidP="00317AF0">
      <w:pPr>
        <w:pStyle w:val="Style7"/>
        <w:widowControl/>
        <w:spacing w:before="62" w:line="276" w:lineRule="auto"/>
        <w:jc w:val="center"/>
        <w:rPr>
          <w:rStyle w:val="FontStyle11"/>
        </w:rPr>
      </w:pPr>
    </w:p>
    <w:p w14:paraId="02874AD7" w14:textId="77777777" w:rsidR="00317AF0" w:rsidRPr="000E26B9" w:rsidRDefault="00317AF0" w:rsidP="00317AF0">
      <w:pPr>
        <w:pStyle w:val="Style7"/>
        <w:widowControl/>
        <w:spacing w:before="62" w:line="276" w:lineRule="auto"/>
        <w:jc w:val="center"/>
        <w:rPr>
          <w:color w:val="000000"/>
          <w:sz w:val="28"/>
          <w:szCs w:val="28"/>
        </w:rPr>
      </w:pPr>
      <w:proofErr w:type="spellStart"/>
      <w:r>
        <w:rPr>
          <w:rStyle w:val="FontStyle11"/>
          <w:sz w:val="28"/>
          <w:szCs w:val="28"/>
        </w:rPr>
        <w:t>г.Уфа</w:t>
      </w:r>
      <w:proofErr w:type="spellEnd"/>
      <w:r>
        <w:rPr>
          <w:rStyle w:val="FontStyle11"/>
          <w:sz w:val="28"/>
          <w:szCs w:val="28"/>
        </w:rPr>
        <w:t xml:space="preserve"> - 20</w:t>
      </w:r>
      <w:r w:rsidR="00E07D85">
        <w:rPr>
          <w:rStyle w:val="FontStyle11"/>
          <w:sz w:val="28"/>
          <w:szCs w:val="28"/>
        </w:rPr>
        <w:t>21</w:t>
      </w:r>
      <w:r w:rsidRPr="000E26B9">
        <w:rPr>
          <w:rStyle w:val="FontStyle11"/>
          <w:sz w:val="28"/>
          <w:szCs w:val="28"/>
        </w:rPr>
        <w:t>г</w:t>
      </w:r>
      <w:r>
        <w:rPr>
          <w:rStyle w:val="FontStyle11"/>
          <w:sz w:val="28"/>
          <w:szCs w:val="28"/>
        </w:rPr>
        <w:t>.</w:t>
      </w:r>
    </w:p>
    <w:p w14:paraId="1B4ED813" w14:textId="77777777" w:rsidR="00317AF0" w:rsidRDefault="00317AF0" w:rsidP="00317AF0"/>
    <w:p w14:paraId="3AC40CB3" w14:textId="77777777" w:rsidR="00D21502" w:rsidRDefault="00D21502" w:rsidP="00317AF0"/>
    <w:p w14:paraId="0E27F790" w14:textId="77777777" w:rsidR="00D21502" w:rsidRDefault="00D21502" w:rsidP="00317AF0"/>
    <w:p w14:paraId="2E50FC32" w14:textId="77777777" w:rsidR="00D21502" w:rsidRDefault="00D21502" w:rsidP="00317AF0"/>
    <w:p w14:paraId="73E7DC6F" w14:textId="77777777" w:rsidR="00852115" w:rsidRDefault="00852115" w:rsidP="00317AF0"/>
    <w:p w14:paraId="21007919" w14:textId="77777777" w:rsidR="00D21502" w:rsidRDefault="00D21502" w:rsidP="00852115">
      <w:pPr>
        <w:suppressAutoHyphens/>
        <w:spacing w:after="0" w:line="240" w:lineRule="auto"/>
        <w:ind w:firstLine="720"/>
      </w:pPr>
    </w:p>
    <w:p w14:paraId="2A3287C7" w14:textId="0445FCC3" w:rsidR="001034D2" w:rsidRPr="008C22A6" w:rsidRDefault="008C22A6" w:rsidP="008C22A6">
      <w:pPr>
        <w:suppressAutoHyphens/>
        <w:spacing w:after="0" w:line="240" w:lineRule="auto"/>
        <w:ind w:left="720"/>
        <w:jc w:val="center"/>
        <w:outlineLvl w:val="2"/>
        <w:rPr>
          <w:rFonts w:eastAsia="Times New Roman" w:cs="Times New Roman"/>
          <w:b/>
          <w:bCs/>
          <w:sz w:val="24"/>
          <w:szCs w:val="24"/>
          <w:lang w:eastAsia="ru-RU"/>
        </w:rPr>
      </w:pPr>
      <w:r>
        <w:rPr>
          <w:rFonts w:eastAsia="Times New Roman" w:cs="Times New Roman"/>
          <w:b/>
          <w:bCs/>
          <w:sz w:val="24"/>
          <w:szCs w:val="24"/>
          <w:lang w:eastAsia="ru-RU"/>
        </w:rPr>
        <w:lastRenderedPageBreak/>
        <w:t xml:space="preserve">1. </w:t>
      </w:r>
      <w:r w:rsidRPr="008C22A6">
        <w:rPr>
          <w:rFonts w:eastAsia="Times New Roman" w:cs="Times New Roman"/>
          <w:b/>
          <w:bCs/>
          <w:sz w:val="24"/>
          <w:szCs w:val="24"/>
          <w:lang w:eastAsia="ru-RU"/>
        </w:rPr>
        <w:t>ПОЯСНИТЕЛЬНАЯ ЗАПИСКА</w:t>
      </w:r>
    </w:p>
    <w:p w14:paraId="6F8FB302" w14:textId="77777777" w:rsidR="00D21502" w:rsidRPr="00852115" w:rsidRDefault="00D21502" w:rsidP="00852115">
      <w:pPr>
        <w:suppressAutoHyphens/>
        <w:spacing w:after="0" w:line="240" w:lineRule="auto"/>
        <w:ind w:firstLine="720"/>
        <w:jc w:val="center"/>
        <w:outlineLvl w:val="2"/>
        <w:rPr>
          <w:rFonts w:eastAsia="Times New Roman" w:cs="Times New Roman"/>
          <w:b/>
          <w:bCs/>
          <w:sz w:val="24"/>
          <w:szCs w:val="24"/>
          <w:lang w:eastAsia="ru-RU"/>
        </w:rPr>
      </w:pPr>
    </w:p>
    <w:p w14:paraId="43D382FA" w14:textId="7270EB53" w:rsidR="008C22A6" w:rsidRPr="008C22A6" w:rsidRDefault="008C22A6" w:rsidP="008C22A6">
      <w:pPr>
        <w:pStyle w:val="msonormalbullet2gif"/>
        <w:suppressAutoHyphens/>
        <w:spacing w:before="0" w:beforeAutospacing="0" w:after="0" w:afterAutospacing="0"/>
        <w:ind w:firstLine="720"/>
        <w:contextualSpacing/>
        <w:jc w:val="both"/>
        <w:rPr>
          <w:kern w:val="16"/>
        </w:rPr>
      </w:pPr>
      <w:r w:rsidRPr="00F16E39">
        <w:t>Программа курса внеурочной деятельности «</w:t>
      </w:r>
      <w:r>
        <w:t>Финансовая грамотность</w:t>
      </w:r>
      <w:r w:rsidRPr="00F16E39">
        <w:t xml:space="preserve">» для </w:t>
      </w:r>
      <w:r>
        <w:t>об</w:t>
      </w:r>
      <w:r w:rsidRPr="00F16E39">
        <w:t>уча</w:t>
      </w:r>
      <w:r>
        <w:t>ю</w:t>
      </w:r>
      <w:r w:rsidRPr="00F16E39">
        <w:t xml:space="preserve">щихся </w:t>
      </w:r>
      <w:r>
        <w:t>5</w:t>
      </w:r>
      <w:r w:rsidRPr="00F16E39">
        <w:t xml:space="preserve"> класса составлена в соответствии с требованиями Федерального государственного образовательного стандарта основного общего образования, разработана </w:t>
      </w:r>
      <w:r>
        <w:t xml:space="preserve">на основе </w:t>
      </w:r>
      <w:r w:rsidRPr="00852115">
        <w:t xml:space="preserve">авторской программы «Финансовая грамотность» (Финансовая грамотность: учебная программа. 5 - 7 классы общеобразовательных организаций / Е. А. Вигдорчик, И. В. </w:t>
      </w:r>
      <w:proofErr w:type="spellStart"/>
      <w:r w:rsidRPr="00852115">
        <w:t>Липсиц</w:t>
      </w:r>
      <w:proofErr w:type="spellEnd"/>
      <w:r w:rsidRPr="00852115">
        <w:t xml:space="preserve">, Ю. Н. </w:t>
      </w:r>
      <w:proofErr w:type="spellStart"/>
      <w:r w:rsidRPr="00852115">
        <w:t>Кор</w:t>
      </w:r>
      <w:r>
        <w:t>люгова</w:t>
      </w:r>
      <w:proofErr w:type="spellEnd"/>
      <w:r>
        <w:t>. — М.: ВИТА-ПРЕСС, 2015).</w:t>
      </w:r>
    </w:p>
    <w:p w14:paraId="76D34C22" w14:textId="77777777" w:rsidR="00852115" w:rsidRPr="00852115" w:rsidRDefault="00852115" w:rsidP="00852115">
      <w:pPr>
        <w:suppressAutoHyphens/>
        <w:spacing w:after="0" w:line="240" w:lineRule="auto"/>
        <w:ind w:firstLine="720"/>
        <w:jc w:val="both"/>
        <w:textAlignment w:val="baseline"/>
        <w:rPr>
          <w:color w:val="000000"/>
          <w:spacing w:val="-10"/>
          <w:sz w:val="24"/>
          <w:szCs w:val="24"/>
        </w:rPr>
      </w:pPr>
      <w:r w:rsidRPr="00852115">
        <w:rPr>
          <w:color w:val="000000"/>
          <w:spacing w:val="-10"/>
          <w:sz w:val="24"/>
          <w:szCs w:val="24"/>
        </w:rPr>
        <w:t>«Финансовая грамотность» является прикладным курсом, реализующим интересы обучающихся 5 классов в сфере экономики семьи.</w:t>
      </w:r>
    </w:p>
    <w:p w14:paraId="231CB0A9" w14:textId="77777777" w:rsidR="00852115" w:rsidRPr="00852115" w:rsidRDefault="00852115" w:rsidP="00852115">
      <w:pPr>
        <w:suppressAutoHyphens/>
        <w:spacing w:after="0" w:line="240" w:lineRule="auto"/>
        <w:ind w:firstLine="720"/>
        <w:jc w:val="both"/>
        <w:textAlignment w:val="baseline"/>
        <w:rPr>
          <w:color w:val="000000"/>
          <w:sz w:val="24"/>
          <w:szCs w:val="24"/>
        </w:rPr>
      </w:pPr>
      <w:r>
        <w:rPr>
          <w:color w:val="000000"/>
          <w:sz w:val="24"/>
          <w:szCs w:val="24"/>
        </w:rPr>
        <w:t>К</w:t>
      </w:r>
      <w:r w:rsidRPr="00852115">
        <w:rPr>
          <w:color w:val="000000"/>
          <w:sz w:val="24"/>
          <w:szCs w:val="24"/>
        </w:rPr>
        <w:t>урс финансовой грамотности – это учебный курс, в основе которого лежит оригинальный, интересный и развлекательный метод изучения механизмов принятия решений, связанных с деньгами. Данный курс позволит применять эти механизмы на практике.</w:t>
      </w:r>
    </w:p>
    <w:p w14:paraId="1EB2040F" w14:textId="7D77AB0B" w:rsidR="00852115" w:rsidRPr="00852115" w:rsidRDefault="008C22A6" w:rsidP="00852115">
      <w:pPr>
        <w:suppressAutoHyphens/>
        <w:spacing w:after="0" w:line="240" w:lineRule="auto"/>
        <w:ind w:firstLine="720"/>
        <w:jc w:val="both"/>
        <w:textAlignment w:val="baseline"/>
        <w:rPr>
          <w:color w:val="000000"/>
          <w:sz w:val="24"/>
          <w:szCs w:val="24"/>
        </w:rPr>
      </w:pPr>
      <w:r>
        <w:rPr>
          <w:color w:val="000000"/>
          <w:sz w:val="24"/>
          <w:szCs w:val="24"/>
        </w:rPr>
        <w:t>Задачи к</w:t>
      </w:r>
      <w:r w:rsidR="00852115" w:rsidRPr="00852115">
        <w:rPr>
          <w:color w:val="000000"/>
          <w:sz w:val="24"/>
          <w:szCs w:val="24"/>
        </w:rPr>
        <w:t>урс</w:t>
      </w:r>
      <w:r>
        <w:rPr>
          <w:color w:val="000000"/>
          <w:sz w:val="24"/>
          <w:szCs w:val="24"/>
        </w:rPr>
        <w:t>а</w:t>
      </w:r>
      <w:r w:rsidR="00852115" w:rsidRPr="00852115">
        <w:rPr>
          <w:color w:val="000000"/>
          <w:sz w:val="24"/>
          <w:szCs w:val="24"/>
        </w:rPr>
        <w:t xml:space="preserve"> финансовой грамотности</w:t>
      </w:r>
      <w:r>
        <w:rPr>
          <w:color w:val="000000"/>
          <w:sz w:val="24"/>
          <w:szCs w:val="24"/>
        </w:rPr>
        <w:t>:</w:t>
      </w:r>
      <w:r w:rsidR="00852115" w:rsidRPr="00852115">
        <w:rPr>
          <w:color w:val="000000"/>
          <w:sz w:val="24"/>
          <w:szCs w:val="24"/>
        </w:rPr>
        <w:t xml:space="preserve"> научит</w:t>
      </w:r>
      <w:r>
        <w:rPr>
          <w:color w:val="000000"/>
          <w:sz w:val="24"/>
          <w:szCs w:val="24"/>
        </w:rPr>
        <w:t>ь</w:t>
      </w:r>
      <w:r w:rsidR="00852115" w:rsidRPr="00852115">
        <w:rPr>
          <w:color w:val="000000"/>
          <w:sz w:val="24"/>
          <w:szCs w:val="24"/>
        </w:rPr>
        <w:t xml:space="preserve"> ставить перед собой долгосрочные и краткосрочные личные финансовые цели, составлять свой личный бюджет и управлять им, правильно использовать заемные средства, сберегать свои деньги и правильно их инвестировать, а также поможет понять основы банковской деятельности.</w:t>
      </w:r>
    </w:p>
    <w:p w14:paraId="2E5283EC" w14:textId="77777777" w:rsidR="00852115" w:rsidRPr="00852115" w:rsidRDefault="00852115" w:rsidP="00852115">
      <w:pPr>
        <w:suppressAutoHyphens/>
        <w:spacing w:after="0" w:line="240" w:lineRule="auto"/>
        <w:ind w:firstLine="720"/>
        <w:jc w:val="both"/>
        <w:textAlignment w:val="baseline"/>
        <w:rPr>
          <w:color w:val="000000"/>
          <w:sz w:val="24"/>
          <w:szCs w:val="24"/>
        </w:rPr>
      </w:pPr>
      <w:r w:rsidRPr="00852115">
        <w:rPr>
          <w:color w:val="000000"/>
          <w:sz w:val="24"/>
          <w:szCs w:val="24"/>
        </w:rPr>
        <w:t>Кроме того, курс позволит понять, как нужно себя вести в разных жизненных ситуациях, чтобы не потерять деньги, и определить, когда наши финансы находятся под угрозой и что нужно делать, чтобы избежать денежных потерь.</w:t>
      </w:r>
    </w:p>
    <w:p w14:paraId="0BE6A4B4" w14:textId="77777777" w:rsidR="00852115" w:rsidRPr="00852115" w:rsidRDefault="00852115" w:rsidP="00852115">
      <w:pPr>
        <w:suppressAutoHyphens/>
        <w:spacing w:after="0" w:line="240" w:lineRule="auto"/>
        <w:ind w:firstLine="720"/>
        <w:jc w:val="both"/>
        <w:textAlignment w:val="baseline"/>
        <w:rPr>
          <w:color w:val="000000"/>
          <w:sz w:val="24"/>
          <w:szCs w:val="24"/>
        </w:rPr>
      </w:pPr>
      <w:r w:rsidRPr="008C22A6">
        <w:rPr>
          <w:bCs/>
          <w:color w:val="000000"/>
          <w:sz w:val="24"/>
          <w:szCs w:val="24"/>
        </w:rPr>
        <w:t>Цель обучения:</w:t>
      </w:r>
      <w:r w:rsidRPr="008C22A6">
        <w:rPr>
          <w:color w:val="000000"/>
          <w:sz w:val="24"/>
          <w:szCs w:val="24"/>
        </w:rPr>
        <w:t xml:space="preserve"> формирование у учащихся знаний, умений и навыков, необходимых для</w:t>
      </w:r>
      <w:r w:rsidRPr="00852115">
        <w:rPr>
          <w:color w:val="000000"/>
          <w:sz w:val="24"/>
          <w:szCs w:val="24"/>
        </w:rPr>
        <w:t xml:space="preserve"> эффективного управления личными финансами.</w:t>
      </w:r>
    </w:p>
    <w:p w14:paraId="4778C3DF" w14:textId="2B418009" w:rsidR="008C22A6" w:rsidRPr="00F16E39" w:rsidRDefault="008C22A6" w:rsidP="008C22A6">
      <w:pPr>
        <w:shd w:val="clear" w:color="auto" w:fill="FFFFFF"/>
        <w:spacing w:after="0" w:line="240" w:lineRule="auto"/>
        <w:ind w:firstLine="567"/>
        <w:jc w:val="both"/>
        <w:rPr>
          <w:rFonts w:eastAsia="Times New Roman" w:cs="Times New Roman"/>
          <w:sz w:val="24"/>
          <w:szCs w:val="24"/>
          <w:lang w:eastAsia="ru-RU"/>
        </w:rPr>
      </w:pPr>
      <w:r w:rsidRPr="008F7A18">
        <w:rPr>
          <w:rFonts w:eastAsia="Times New Roman" w:cs="Times New Roman"/>
          <w:sz w:val="24"/>
          <w:szCs w:val="24"/>
          <w:lang w:eastAsia="ru-RU"/>
        </w:rPr>
        <w:t xml:space="preserve">На освоение курса в </w:t>
      </w:r>
      <w:r>
        <w:rPr>
          <w:rFonts w:eastAsia="Times New Roman" w:cs="Times New Roman"/>
          <w:sz w:val="24"/>
          <w:szCs w:val="24"/>
          <w:lang w:eastAsia="ru-RU"/>
        </w:rPr>
        <w:t>5</w:t>
      </w:r>
      <w:r w:rsidRPr="008F7A18">
        <w:rPr>
          <w:rFonts w:eastAsia="Times New Roman" w:cs="Times New Roman"/>
          <w:sz w:val="24"/>
          <w:szCs w:val="24"/>
          <w:lang w:eastAsia="ru-RU"/>
        </w:rPr>
        <w:t xml:space="preserve"> классе отводится </w:t>
      </w:r>
      <w:r>
        <w:rPr>
          <w:rFonts w:eastAsia="Times New Roman" w:cs="Times New Roman"/>
          <w:sz w:val="24"/>
          <w:szCs w:val="24"/>
          <w:lang w:eastAsia="ru-RU"/>
        </w:rPr>
        <w:t>35</w:t>
      </w:r>
      <w:r w:rsidRPr="008F7A18">
        <w:rPr>
          <w:rFonts w:eastAsia="Times New Roman" w:cs="Times New Roman"/>
          <w:sz w:val="24"/>
          <w:szCs w:val="24"/>
          <w:lang w:eastAsia="ru-RU"/>
        </w:rPr>
        <w:t xml:space="preserve"> час</w:t>
      </w:r>
      <w:r>
        <w:rPr>
          <w:rFonts w:eastAsia="Times New Roman" w:cs="Times New Roman"/>
          <w:sz w:val="24"/>
          <w:szCs w:val="24"/>
          <w:lang w:eastAsia="ru-RU"/>
        </w:rPr>
        <w:t>ов в год (</w:t>
      </w:r>
      <w:r>
        <w:rPr>
          <w:rFonts w:eastAsia="Times New Roman" w:cs="Times New Roman"/>
          <w:sz w:val="24"/>
          <w:szCs w:val="24"/>
          <w:lang w:eastAsia="ru-RU"/>
        </w:rPr>
        <w:t>1</w:t>
      </w:r>
      <w:r w:rsidRPr="008F7A18">
        <w:rPr>
          <w:rFonts w:eastAsia="Times New Roman" w:cs="Times New Roman"/>
          <w:sz w:val="24"/>
          <w:szCs w:val="24"/>
          <w:lang w:eastAsia="ru-RU"/>
        </w:rPr>
        <w:t xml:space="preserve"> час в неделю) согласно Учебному плану </w:t>
      </w:r>
      <w:r>
        <w:rPr>
          <w:rFonts w:eastAsia="Times New Roman" w:cs="Times New Roman"/>
          <w:sz w:val="24"/>
          <w:szCs w:val="24"/>
          <w:lang w:eastAsia="ru-RU"/>
        </w:rPr>
        <w:t>МБОУ Школа № 71.</w:t>
      </w:r>
    </w:p>
    <w:p w14:paraId="2A4944FD" w14:textId="77777777" w:rsidR="00852115" w:rsidRDefault="00852115" w:rsidP="00617571">
      <w:pPr>
        <w:pStyle w:val="Default"/>
        <w:suppressAutoHyphens/>
        <w:ind w:firstLine="720"/>
        <w:jc w:val="both"/>
      </w:pPr>
    </w:p>
    <w:p w14:paraId="07F40D8F" w14:textId="1918ECB9" w:rsidR="00997EA2" w:rsidRPr="008C22A6" w:rsidRDefault="008C22A6" w:rsidP="008C22A6">
      <w:pPr>
        <w:pStyle w:val="a5"/>
        <w:suppressAutoHyphens/>
        <w:spacing w:after="0" w:line="240" w:lineRule="auto"/>
        <w:ind w:left="567" w:hanging="567"/>
        <w:jc w:val="center"/>
        <w:outlineLvl w:val="2"/>
        <w:rPr>
          <w:rFonts w:eastAsia="Times New Roman" w:cs="Times New Roman"/>
          <w:b/>
          <w:bCs/>
          <w:sz w:val="24"/>
          <w:szCs w:val="24"/>
          <w:lang w:eastAsia="ru-RU"/>
        </w:rPr>
      </w:pPr>
      <w:r w:rsidRPr="008C22A6">
        <w:rPr>
          <w:rFonts w:eastAsia="Times New Roman" w:cs="Times New Roman"/>
          <w:b/>
          <w:bCs/>
          <w:sz w:val="24"/>
          <w:szCs w:val="24"/>
          <w:lang w:eastAsia="ru-RU"/>
        </w:rPr>
        <w:t xml:space="preserve">2. </w:t>
      </w:r>
      <w:r w:rsidRPr="008C22A6">
        <w:rPr>
          <w:rFonts w:eastAsia="Times New Roman" w:cs="Times New Roman"/>
          <w:b/>
          <w:bCs/>
          <w:sz w:val="24"/>
          <w:szCs w:val="24"/>
          <w:lang w:eastAsia="ru-RU"/>
        </w:rPr>
        <w:t>РЕЗУЛЬТАТЫ ОСВОЕНИЯ КУРСА ВНЕУРОЧНОЙ ДЕЯТЕЛЬНОСТИ</w:t>
      </w:r>
      <w:r w:rsidR="00997EA2" w:rsidRPr="008C22A6">
        <w:rPr>
          <w:rFonts w:eastAsia="Times New Roman" w:cs="Times New Roman"/>
          <w:b/>
          <w:bCs/>
          <w:sz w:val="24"/>
          <w:szCs w:val="24"/>
          <w:lang w:eastAsia="ru-RU"/>
        </w:rPr>
        <w:t>.</w:t>
      </w:r>
    </w:p>
    <w:p w14:paraId="6C3E22C3" w14:textId="77777777" w:rsidR="008C22A6" w:rsidRPr="00317AF0" w:rsidRDefault="008C22A6" w:rsidP="00614E6E">
      <w:pPr>
        <w:pStyle w:val="a5"/>
        <w:suppressAutoHyphens/>
        <w:spacing w:after="0" w:line="240" w:lineRule="auto"/>
        <w:ind w:left="567"/>
        <w:outlineLvl w:val="2"/>
        <w:rPr>
          <w:rFonts w:eastAsia="Times New Roman" w:cs="Times New Roman"/>
          <w:b/>
          <w:bCs/>
          <w:sz w:val="28"/>
          <w:szCs w:val="28"/>
          <w:lang w:eastAsia="ru-RU"/>
        </w:rPr>
      </w:pPr>
    </w:p>
    <w:p w14:paraId="38B8CC0A" w14:textId="77777777" w:rsidR="000016FB" w:rsidRPr="00794164" w:rsidRDefault="000016FB" w:rsidP="00794164">
      <w:pPr>
        <w:pStyle w:val="Default"/>
        <w:suppressAutoHyphens/>
        <w:ind w:firstLine="720"/>
        <w:jc w:val="both"/>
        <w:rPr>
          <w:i/>
        </w:rPr>
      </w:pPr>
      <w:r w:rsidRPr="00794164">
        <w:rPr>
          <w:i/>
        </w:rPr>
        <w:t>Требования к личностным результатам освоения курса:</w:t>
      </w:r>
    </w:p>
    <w:p w14:paraId="2478721A" w14:textId="77777777" w:rsidR="00794164" w:rsidRPr="00794164" w:rsidRDefault="00794164" w:rsidP="00794164">
      <w:pPr>
        <w:pStyle w:val="Default"/>
        <w:suppressAutoHyphens/>
        <w:ind w:firstLine="720"/>
        <w:jc w:val="both"/>
      </w:pPr>
      <w:r w:rsidRPr="00794164">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w:t>
      </w:r>
    </w:p>
    <w:p w14:paraId="3BBE1A73" w14:textId="77777777" w:rsidR="00794164" w:rsidRPr="00794164" w:rsidRDefault="00794164" w:rsidP="00794164">
      <w:pPr>
        <w:pStyle w:val="Default"/>
        <w:suppressAutoHyphens/>
        <w:ind w:firstLine="720"/>
        <w:jc w:val="both"/>
      </w:pPr>
      <w:r w:rsidRPr="00794164">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14:paraId="070980CD" w14:textId="77777777" w:rsidR="00794164" w:rsidRPr="00794164" w:rsidRDefault="00794164" w:rsidP="00794164">
      <w:pPr>
        <w:pStyle w:val="Default"/>
        <w:suppressAutoHyphens/>
        <w:ind w:firstLine="720"/>
        <w:jc w:val="both"/>
      </w:pPr>
      <w:r w:rsidRPr="00794164">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14:paraId="129EF5D8" w14:textId="77777777" w:rsidR="00794164" w:rsidRPr="00794164" w:rsidRDefault="00794164" w:rsidP="00794164">
      <w:pPr>
        <w:pStyle w:val="Default"/>
        <w:suppressAutoHyphens/>
        <w:ind w:firstLine="720"/>
        <w:jc w:val="both"/>
      </w:pPr>
      <w:r w:rsidRPr="00794164">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14:paraId="774A09E0" w14:textId="77777777" w:rsidR="000016FB" w:rsidRPr="00E94825" w:rsidRDefault="000016FB" w:rsidP="00614E6E">
      <w:pPr>
        <w:pStyle w:val="Default"/>
        <w:suppressAutoHyphens/>
        <w:ind w:firstLine="720"/>
        <w:jc w:val="both"/>
      </w:pPr>
    </w:p>
    <w:p w14:paraId="6E69CF3B" w14:textId="50164D9B" w:rsidR="000016FB" w:rsidRPr="00614E6E" w:rsidRDefault="000016FB" w:rsidP="00614E6E">
      <w:pPr>
        <w:pStyle w:val="Default"/>
        <w:suppressAutoHyphens/>
        <w:ind w:firstLine="720"/>
        <w:jc w:val="both"/>
        <w:rPr>
          <w:i/>
        </w:rPr>
      </w:pPr>
      <w:r w:rsidRPr="00614E6E">
        <w:rPr>
          <w:i/>
        </w:rPr>
        <w:t>Требования к метапредметным результатам освоения курса:</w:t>
      </w:r>
    </w:p>
    <w:p w14:paraId="6C400A2F" w14:textId="77777777" w:rsidR="00794164" w:rsidRPr="00794164" w:rsidRDefault="00794164" w:rsidP="00794164">
      <w:pPr>
        <w:suppressAutoHyphens/>
        <w:spacing w:after="0" w:line="240" w:lineRule="auto"/>
        <w:jc w:val="both"/>
        <w:textAlignment w:val="baseline"/>
        <w:rPr>
          <w:i/>
          <w:color w:val="000000"/>
          <w:sz w:val="24"/>
          <w:szCs w:val="24"/>
        </w:rPr>
      </w:pPr>
      <w:r w:rsidRPr="00794164">
        <w:rPr>
          <w:i/>
          <w:color w:val="000000"/>
          <w:sz w:val="24"/>
          <w:szCs w:val="24"/>
        </w:rPr>
        <w:t>Познавательные:</w:t>
      </w:r>
    </w:p>
    <w:p w14:paraId="6FD3A1BC"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освоение способов решения проблем творческого и поискового характера;</w:t>
      </w:r>
    </w:p>
    <w:p w14:paraId="24F0A275"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3E953167"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7C952085"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000D81EF"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овладение базовыми предметными и межпредметными понятиями.</w:t>
      </w:r>
    </w:p>
    <w:p w14:paraId="213E6BCB" w14:textId="77777777" w:rsidR="00794164" w:rsidRPr="00794164" w:rsidRDefault="00794164" w:rsidP="00794164">
      <w:pPr>
        <w:suppressAutoHyphens/>
        <w:spacing w:after="0" w:line="240" w:lineRule="auto"/>
        <w:jc w:val="both"/>
        <w:textAlignment w:val="baseline"/>
        <w:rPr>
          <w:i/>
          <w:color w:val="000000"/>
          <w:sz w:val="24"/>
          <w:szCs w:val="24"/>
        </w:rPr>
      </w:pPr>
      <w:r w:rsidRPr="00794164">
        <w:rPr>
          <w:i/>
          <w:color w:val="000000"/>
          <w:sz w:val="24"/>
          <w:szCs w:val="24"/>
        </w:rPr>
        <w:t>Регулятивные:</w:t>
      </w:r>
    </w:p>
    <w:p w14:paraId="72BA068A"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понимание цели своих действий;</w:t>
      </w:r>
    </w:p>
    <w:p w14:paraId="6599C1A9"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lastRenderedPageBreak/>
        <w:t>• планирование действия с помощью учителя и самостоятельно;</w:t>
      </w:r>
    </w:p>
    <w:p w14:paraId="56A74F07"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проявление познавательной и творческой инициативы;</w:t>
      </w:r>
    </w:p>
    <w:p w14:paraId="6B8FA931"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xml:space="preserve">• оценка правильности выполнения действий; самооценка и </w:t>
      </w:r>
      <w:proofErr w:type="spellStart"/>
      <w:r w:rsidRPr="00794164">
        <w:rPr>
          <w:color w:val="000000"/>
          <w:sz w:val="24"/>
          <w:szCs w:val="24"/>
        </w:rPr>
        <w:t>взаимооценка</w:t>
      </w:r>
      <w:proofErr w:type="spellEnd"/>
      <w:r w:rsidRPr="00794164">
        <w:rPr>
          <w:color w:val="000000"/>
          <w:sz w:val="24"/>
          <w:szCs w:val="24"/>
        </w:rPr>
        <w:t>;</w:t>
      </w:r>
    </w:p>
    <w:p w14:paraId="015A9AFD"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адекватное восприятие предложений товарищей, учителей, родителей.</w:t>
      </w:r>
    </w:p>
    <w:p w14:paraId="0BF89BD4" w14:textId="77777777" w:rsidR="00794164" w:rsidRPr="00794164" w:rsidRDefault="00794164" w:rsidP="00794164">
      <w:pPr>
        <w:suppressAutoHyphens/>
        <w:spacing w:after="0" w:line="240" w:lineRule="auto"/>
        <w:jc w:val="both"/>
        <w:textAlignment w:val="baseline"/>
        <w:rPr>
          <w:i/>
          <w:color w:val="000000"/>
          <w:sz w:val="24"/>
          <w:szCs w:val="24"/>
        </w:rPr>
      </w:pPr>
      <w:r w:rsidRPr="00794164">
        <w:rPr>
          <w:i/>
          <w:color w:val="000000"/>
          <w:sz w:val="24"/>
          <w:szCs w:val="24"/>
        </w:rPr>
        <w:t>Коммуникативные:</w:t>
      </w:r>
    </w:p>
    <w:p w14:paraId="5B7EC52B"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составление текстов в устной и письменной формах;</w:t>
      </w:r>
    </w:p>
    <w:p w14:paraId="295EEDF5"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готовность слушать собеседника и вести диалог;</w:t>
      </w:r>
    </w:p>
    <w:p w14:paraId="39DB9E61"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готовность признавать возможность существования различных точек зрения и права каждого иметь свою;</w:t>
      </w:r>
    </w:p>
    <w:p w14:paraId="3957C8EE"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умение излагать своё мнение, аргументировать свою точку зрения и давать оценку событий;</w:t>
      </w:r>
    </w:p>
    <w:p w14:paraId="77C41631" w14:textId="77777777" w:rsidR="00794164" w:rsidRPr="00794164" w:rsidRDefault="00794164" w:rsidP="00794164">
      <w:pPr>
        <w:suppressAutoHyphens/>
        <w:spacing w:after="0" w:line="240" w:lineRule="auto"/>
        <w:ind w:firstLine="720"/>
        <w:jc w:val="both"/>
        <w:textAlignment w:val="baseline"/>
        <w:rPr>
          <w:color w:val="000000"/>
          <w:sz w:val="24"/>
          <w:szCs w:val="24"/>
        </w:rPr>
      </w:pPr>
      <w:r w:rsidRPr="00794164">
        <w:rPr>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8945DCC" w14:textId="77777777" w:rsidR="000016FB" w:rsidRPr="00794164" w:rsidRDefault="000016FB" w:rsidP="00794164">
      <w:pPr>
        <w:pStyle w:val="Default"/>
        <w:suppressAutoHyphens/>
        <w:ind w:firstLine="720"/>
        <w:jc w:val="both"/>
      </w:pPr>
    </w:p>
    <w:p w14:paraId="2EDF28A9" w14:textId="77777777" w:rsidR="000016FB" w:rsidRPr="00E94825" w:rsidRDefault="000016FB" w:rsidP="000016FB">
      <w:pPr>
        <w:suppressAutoHyphens/>
        <w:spacing w:after="0" w:line="240" w:lineRule="auto"/>
        <w:ind w:firstLine="562"/>
        <w:jc w:val="both"/>
        <w:rPr>
          <w:rFonts w:cs="Times New Roman"/>
          <w:i/>
          <w:sz w:val="24"/>
          <w:szCs w:val="24"/>
        </w:rPr>
      </w:pPr>
      <w:r w:rsidRPr="00E94825">
        <w:rPr>
          <w:rFonts w:cs="Times New Roman"/>
          <w:i/>
          <w:sz w:val="24"/>
          <w:szCs w:val="24"/>
        </w:rPr>
        <w:t>Требования к предметным результатам освоения курса:</w:t>
      </w:r>
    </w:p>
    <w:p w14:paraId="4227B529" w14:textId="77777777" w:rsidR="00794164" w:rsidRPr="00794164" w:rsidRDefault="00794164" w:rsidP="00794164">
      <w:pPr>
        <w:pStyle w:val="msonormalbullet2gif"/>
        <w:suppressAutoHyphens/>
        <w:spacing w:before="0" w:beforeAutospacing="0" w:after="0" w:afterAutospacing="0"/>
        <w:ind w:firstLine="720"/>
        <w:jc w:val="both"/>
      </w:pPr>
      <w:r w:rsidRPr="00794164">
        <w:t>•</w:t>
      </w:r>
      <w:r>
        <w:t xml:space="preserve"> </w:t>
      </w:r>
      <w:r w:rsidRPr="00794164">
        <w:t xml:space="preserve">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 </w:t>
      </w:r>
    </w:p>
    <w:p w14:paraId="085DB09A" w14:textId="77777777" w:rsidR="00794164" w:rsidRPr="00794164" w:rsidRDefault="00794164" w:rsidP="00794164">
      <w:pPr>
        <w:pStyle w:val="msonormalbullet2gif"/>
        <w:suppressAutoHyphens/>
        <w:spacing w:before="0" w:beforeAutospacing="0" w:after="0" w:afterAutospacing="0"/>
        <w:ind w:firstLine="720"/>
        <w:jc w:val="both"/>
      </w:pPr>
      <w:r w:rsidRPr="00794164">
        <w:t xml:space="preserve">• понимание и правильное использование экономических терминов; </w:t>
      </w:r>
    </w:p>
    <w:p w14:paraId="0D4CBB19" w14:textId="77777777" w:rsidR="00794164" w:rsidRPr="00794164" w:rsidRDefault="00794164" w:rsidP="00794164">
      <w:pPr>
        <w:pStyle w:val="msonormalbullet2gif"/>
        <w:suppressAutoHyphens/>
        <w:spacing w:before="0" w:beforeAutospacing="0" w:after="0" w:afterAutospacing="0"/>
        <w:ind w:firstLine="720"/>
        <w:jc w:val="both"/>
      </w:pPr>
      <w:r w:rsidRPr="00794164">
        <w:t xml:space="preserve">• освоение приёмов работы с экономической информацией, её осмысление; проведение простых финансовых расчётов. </w:t>
      </w:r>
    </w:p>
    <w:p w14:paraId="53B25592" w14:textId="77777777" w:rsidR="00794164" w:rsidRPr="00794164" w:rsidRDefault="00794164" w:rsidP="00794164">
      <w:pPr>
        <w:pStyle w:val="msonormalbullet2gif"/>
        <w:suppressAutoHyphens/>
        <w:spacing w:before="0" w:beforeAutospacing="0" w:after="0" w:afterAutospacing="0"/>
        <w:ind w:firstLine="720"/>
        <w:jc w:val="both"/>
      </w:pPr>
      <w:r w:rsidRPr="00794164">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14:paraId="7B89914F" w14:textId="77777777" w:rsidR="00794164" w:rsidRPr="00794164" w:rsidRDefault="00794164" w:rsidP="00794164">
      <w:pPr>
        <w:pStyle w:val="msonormalbullet2gif"/>
        <w:suppressAutoHyphens/>
        <w:spacing w:before="0" w:beforeAutospacing="0" w:after="0" w:afterAutospacing="0"/>
        <w:ind w:firstLine="720"/>
        <w:jc w:val="both"/>
      </w:pPr>
      <w:r w:rsidRPr="00794164">
        <w:t xml:space="preserve">• развитие </w:t>
      </w:r>
      <w:r>
        <w:t>способностей</w:t>
      </w:r>
      <w:r w:rsidRPr="00794164">
        <w:t xml:space="preserve">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w:t>
      </w:r>
    </w:p>
    <w:p w14:paraId="67988AA5" w14:textId="77777777" w:rsidR="00794164" w:rsidRPr="00794164" w:rsidRDefault="00794164" w:rsidP="00794164">
      <w:pPr>
        <w:pStyle w:val="msonormalbullet2gif"/>
        <w:suppressAutoHyphens/>
        <w:spacing w:before="0" w:beforeAutospacing="0" w:after="0" w:afterAutospacing="0"/>
        <w:ind w:firstLine="720"/>
        <w:jc w:val="both"/>
      </w:pPr>
      <w:r w:rsidRPr="00794164">
        <w:t xml:space="preserve">• развитие кругозора в области экономической жизни общества и формирование </w:t>
      </w:r>
    </w:p>
    <w:p w14:paraId="620BBB06" w14:textId="77777777" w:rsidR="00D36915" w:rsidRDefault="00D36915" w:rsidP="00D36915">
      <w:pPr>
        <w:pStyle w:val="Default"/>
        <w:suppressAutoHyphens/>
        <w:jc w:val="center"/>
      </w:pPr>
    </w:p>
    <w:p w14:paraId="390D941B" w14:textId="77777777" w:rsidR="008C22A6" w:rsidRPr="00FD4BFC" w:rsidRDefault="008C22A6" w:rsidP="008C22A6">
      <w:pPr>
        <w:shd w:val="clear" w:color="auto" w:fill="FFFFFF"/>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3. </w:t>
      </w:r>
      <w:r w:rsidRPr="00FD4BFC">
        <w:rPr>
          <w:rFonts w:eastAsia="Times New Roman" w:cs="Times New Roman"/>
          <w:b/>
          <w:bCs/>
          <w:sz w:val="24"/>
          <w:szCs w:val="24"/>
          <w:lang w:eastAsia="ru-RU"/>
        </w:rPr>
        <w:t>СОДЕРЖАНИЕ КУРСА ВНЕУРОЧНОЙ ДЕЯТЕЛЬНОСТИ</w:t>
      </w:r>
    </w:p>
    <w:p w14:paraId="1DAB998A" w14:textId="77777777" w:rsidR="008C22A6" w:rsidRDefault="008C22A6" w:rsidP="008C22A6">
      <w:pPr>
        <w:pStyle w:val="a5"/>
        <w:suppressAutoHyphens/>
        <w:spacing w:after="0" w:line="240" w:lineRule="auto"/>
        <w:ind w:left="0" w:firstLine="567"/>
        <w:jc w:val="both"/>
        <w:outlineLvl w:val="2"/>
        <w:rPr>
          <w:rFonts w:eastAsia="Times New Roman" w:cs="Times New Roman"/>
          <w:b/>
          <w:bCs/>
          <w:sz w:val="28"/>
          <w:szCs w:val="28"/>
          <w:lang w:eastAsia="ru-RU"/>
        </w:rPr>
      </w:pPr>
    </w:p>
    <w:p w14:paraId="11AD500D" w14:textId="77777777" w:rsidR="008C22A6" w:rsidRPr="003256B6" w:rsidRDefault="008C22A6" w:rsidP="008C22A6">
      <w:pPr>
        <w:suppressAutoHyphens/>
        <w:spacing w:after="0" w:line="240" w:lineRule="auto"/>
        <w:ind w:left="567" w:right="-20"/>
        <w:rPr>
          <w:rFonts w:cs="Times New Roman"/>
          <w:b/>
          <w:bCs/>
          <w:color w:val="231F20"/>
          <w:spacing w:val="10"/>
          <w:w w:val="109"/>
          <w:sz w:val="24"/>
          <w:szCs w:val="24"/>
        </w:rPr>
      </w:pPr>
      <w:r>
        <w:rPr>
          <w:rFonts w:eastAsia="Calibri" w:cs="Times New Roman"/>
          <w:b/>
          <w:bCs/>
          <w:color w:val="231F20"/>
          <w:w w:val="112"/>
          <w:sz w:val="24"/>
          <w:szCs w:val="24"/>
        </w:rPr>
        <w:t>ВВЕДЕНИЕ В КУРС «ФИНАНСОВАЯ ГРАМОТНОСТЬ»</w:t>
      </w:r>
    </w:p>
    <w:p w14:paraId="40E4AF15" w14:textId="77777777" w:rsidR="008C22A6" w:rsidRPr="00BE283D" w:rsidRDefault="008C22A6" w:rsidP="008C22A6">
      <w:pPr>
        <w:suppressAutoHyphens/>
        <w:spacing w:after="0" w:line="240" w:lineRule="auto"/>
        <w:ind w:right="21" w:firstLine="566"/>
        <w:jc w:val="both"/>
        <w:rPr>
          <w:rFonts w:cs="Times New Roman"/>
          <w:sz w:val="24"/>
          <w:szCs w:val="24"/>
        </w:rPr>
      </w:pPr>
      <w:r w:rsidRPr="003256B6">
        <w:rPr>
          <w:rFonts w:eastAsia="Calibri" w:cs="Times New Roman"/>
          <w:b/>
          <w:bCs/>
          <w:i/>
          <w:iCs/>
          <w:color w:val="231F20"/>
          <w:w w:val="112"/>
          <w:sz w:val="24"/>
          <w:szCs w:val="24"/>
        </w:rPr>
        <w:t>Б</w:t>
      </w:r>
      <w:r w:rsidRPr="003256B6">
        <w:rPr>
          <w:rFonts w:eastAsia="Calibri" w:cs="Times New Roman"/>
          <w:b/>
          <w:bCs/>
          <w:i/>
          <w:iCs/>
          <w:color w:val="231F20"/>
          <w:w w:val="111"/>
          <w:sz w:val="24"/>
          <w:szCs w:val="24"/>
        </w:rPr>
        <w:t>а</w:t>
      </w:r>
      <w:r w:rsidRPr="003256B6">
        <w:rPr>
          <w:rFonts w:eastAsia="Calibri" w:cs="Times New Roman"/>
          <w:b/>
          <w:bCs/>
          <w:i/>
          <w:iCs/>
          <w:color w:val="231F20"/>
          <w:w w:val="112"/>
          <w:sz w:val="24"/>
          <w:szCs w:val="24"/>
        </w:rPr>
        <w:t>з</w:t>
      </w:r>
      <w:r w:rsidRPr="003256B6">
        <w:rPr>
          <w:rFonts w:eastAsia="Calibri" w:cs="Times New Roman"/>
          <w:b/>
          <w:bCs/>
          <w:i/>
          <w:iCs/>
          <w:color w:val="231F20"/>
          <w:w w:val="115"/>
          <w:sz w:val="24"/>
          <w:szCs w:val="24"/>
        </w:rPr>
        <w:t>ов</w:t>
      </w:r>
      <w:r w:rsidRPr="003256B6">
        <w:rPr>
          <w:rFonts w:eastAsia="Calibri" w:cs="Times New Roman"/>
          <w:b/>
          <w:bCs/>
          <w:i/>
          <w:iCs/>
          <w:color w:val="231F20"/>
          <w:w w:val="113"/>
          <w:sz w:val="24"/>
          <w:szCs w:val="24"/>
        </w:rPr>
        <w:t>ы</w:t>
      </w:r>
      <w:r w:rsidRPr="003256B6">
        <w:rPr>
          <w:rFonts w:eastAsia="Calibri" w:cs="Times New Roman"/>
          <w:b/>
          <w:bCs/>
          <w:i/>
          <w:iCs/>
          <w:color w:val="231F20"/>
          <w:w w:val="116"/>
          <w:sz w:val="24"/>
          <w:szCs w:val="24"/>
        </w:rPr>
        <w:t>е</w:t>
      </w:r>
      <w:r w:rsidRPr="003256B6">
        <w:rPr>
          <w:rFonts w:eastAsia="Calibri" w:cs="Times New Roman"/>
          <w:color w:val="231F20"/>
          <w:spacing w:val="57"/>
          <w:sz w:val="24"/>
          <w:szCs w:val="24"/>
        </w:rPr>
        <w:t xml:space="preserve"> </w:t>
      </w:r>
      <w:r w:rsidRPr="003256B6">
        <w:rPr>
          <w:rFonts w:eastAsia="Calibri" w:cs="Times New Roman"/>
          <w:b/>
          <w:bCs/>
          <w:i/>
          <w:iCs/>
          <w:color w:val="231F20"/>
          <w:spacing w:val="-6"/>
          <w:w w:val="115"/>
          <w:sz w:val="24"/>
          <w:szCs w:val="24"/>
        </w:rPr>
        <w:t>пон</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6"/>
          <w:sz w:val="24"/>
          <w:szCs w:val="24"/>
        </w:rPr>
        <w:t>ти</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7"/>
          <w:w w:val="95"/>
          <w:sz w:val="24"/>
          <w:szCs w:val="24"/>
        </w:rPr>
        <w:t>:</w:t>
      </w:r>
      <w:r w:rsidRPr="003256B6">
        <w:rPr>
          <w:rFonts w:eastAsia="Calibri" w:cs="Times New Roman"/>
          <w:color w:val="231F20"/>
          <w:spacing w:val="57"/>
          <w:sz w:val="24"/>
          <w:szCs w:val="24"/>
        </w:rPr>
        <w:t xml:space="preserve"> </w:t>
      </w:r>
      <w:r w:rsidRPr="00BE283D">
        <w:rPr>
          <w:rFonts w:cs="Times New Roman"/>
          <w:sz w:val="24"/>
          <w:szCs w:val="24"/>
        </w:rPr>
        <w:t>финансовая грамотность, благосостояние, финансовое поведение.</w:t>
      </w:r>
    </w:p>
    <w:p w14:paraId="201D807D" w14:textId="77777777" w:rsidR="008C22A6" w:rsidRDefault="008C22A6" w:rsidP="008C22A6">
      <w:pPr>
        <w:suppressAutoHyphens/>
        <w:autoSpaceDE w:val="0"/>
        <w:autoSpaceDN w:val="0"/>
        <w:adjustRightInd w:val="0"/>
        <w:spacing w:after="0" w:line="240" w:lineRule="auto"/>
        <w:ind w:firstLine="630"/>
        <w:jc w:val="both"/>
        <w:rPr>
          <w:rFonts w:cs="Times New Roman"/>
          <w:b/>
          <w:bCs/>
          <w:color w:val="000000"/>
          <w:sz w:val="24"/>
          <w:szCs w:val="24"/>
        </w:rPr>
      </w:pPr>
    </w:p>
    <w:p w14:paraId="26D6F64E" w14:textId="77777777" w:rsidR="008C22A6" w:rsidRPr="003256B6" w:rsidRDefault="008C22A6" w:rsidP="008C22A6">
      <w:pPr>
        <w:suppressAutoHyphens/>
        <w:autoSpaceDE w:val="0"/>
        <w:autoSpaceDN w:val="0"/>
        <w:adjustRightInd w:val="0"/>
        <w:spacing w:after="0" w:line="240" w:lineRule="auto"/>
        <w:ind w:firstLine="630"/>
        <w:jc w:val="both"/>
        <w:rPr>
          <w:rFonts w:cs="Times New Roman"/>
          <w:b/>
          <w:bCs/>
          <w:color w:val="000000"/>
          <w:sz w:val="24"/>
          <w:szCs w:val="24"/>
        </w:rPr>
      </w:pPr>
      <w:r w:rsidRPr="003256B6">
        <w:rPr>
          <w:rFonts w:cs="Times New Roman"/>
          <w:b/>
          <w:bCs/>
          <w:color w:val="000000"/>
          <w:sz w:val="24"/>
          <w:szCs w:val="24"/>
        </w:rPr>
        <w:t xml:space="preserve">Раздел 1. Доходы и расходы семьи </w:t>
      </w:r>
    </w:p>
    <w:p w14:paraId="1FB3DF56" w14:textId="77777777" w:rsidR="008C22A6" w:rsidRPr="003256B6" w:rsidRDefault="008C22A6" w:rsidP="008C22A6">
      <w:pPr>
        <w:suppressAutoHyphens/>
        <w:autoSpaceDE w:val="0"/>
        <w:autoSpaceDN w:val="0"/>
        <w:adjustRightInd w:val="0"/>
        <w:spacing w:after="0" w:line="240" w:lineRule="auto"/>
        <w:ind w:firstLine="630"/>
        <w:jc w:val="both"/>
        <w:rPr>
          <w:rFonts w:cs="Times New Roman"/>
          <w:sz w:val="24"/>
          <w:szCs w:val="24"/>
        </w:rPr>
      </w:pPr>
      <w:r w:rsidRPr="003256B6">
        <w:rPr>
          <w:rFonts w:eastAsia="Calibri" w:cs="Times New Roman"/>
          <w:b/>
          <w:bCs/>
          <w:i/>
          <w:iCs/>
          <w:color w:val="231F20"/>
          <w:w w:val="112"/>
          <w:sz w:val="24"/>
          <w:szCs w:val="24"/>
        </w:rPr>
        <w:t>Б</w:t>
      </w:r>
      <w:r w:rsidRPr="003256B6">
        <w:rPr>
          <w:rFonts w:eastAsia="Calibri" w:cs="Times New Roman"/>
          <w:b/>
          <w:bCs/>
          <w:i/>
          <w:iCs/>
          <w:color w:val="231F20"/>
          <w:w w:val="111"/>
          <w:sz w:val="24"/>
          <w:szCs w:val="24"/>
        </w:rPr>
        <w:t>а</w:t>
      </w:r>
      <w:r w:rsidRPr="003256B6">
        <w:rPr>
          <w:rFonts w:eastAsia="Calibri" w:cs="Times New Roman"/>
          <w:b/>
          <w:bCs/>
          <w:i/>
          <w:iCs/>
          <w:color w:val="231F20"/>
          <w:w w:val="112"/>
          <w:sz w:val="24"/>
          <w:szCs w:val="24"/>
        </w:rPr>
        <w:t>з</w:t>
      </w:r>
      <w:r w:rsidRPr="003256B6">
        <w:rPr>
          <w:rFonts w:eastAsia="Calibri" w:cs="Times New Roman"/>
          <w:b/>
          <w:bCs/>
          <w:i/>
          <w:iCs/>
          <w:color w:val="231F20"/>
          <w:w w:val="115"/>
          <w:sz w:val="24"/>
          <w:szCs w:val="24"/>
        </w:rPr>
        <w:t>ов</w:t>
      </w:r>
      <w:r w:rsidRPr="003256B6">
        <w:rPr>
          <w:rFonts w:eastAsia="Calibri" w:cs="Times New Roman"/>
          <w:b/>
          <w:bCs/>
          <w:i/>
          <w:iCs/>
          <w:color w:val="231F20"/>
          <w:w w:val="113"/>
          <w:sz w:val="24"/>
          <w:szCs w:val="24"/>
        </w:rPr>
        <w:t>ы</w:t>
      </w:r>
      <w:r w:rsidRPr="003256B6">
        <w:rPr>
          <w:rFonts w:eastAsia="Calibri" w:cs="Times New Roman"/>
          <w:b/>
          <w:bCs/>
          <w:i/>
          <w:iCs/>
          <w:color w:val="231F20"/>
          <w:w w:val="116"/>
          <w:sz w:val="24"/>
          <w:szCs w:val="24"/>
        </w:rPr>
        <w:t>е</w:t>
      </w:r>
      <w:r w:rsidRPr="003256B6">
        <w:rPr>
          <w:rFonts w:eastAsia="Calibri" w:cs="Times New Roman"/>
          <w:color w:val="231F20"/>
          <w:spacing w:val="57"/>
          <w:sz w:val="24"/>
          <w:szCs w:val="24"/>
        </w:rPr>
        <w:t xml:space="preserve"> </w:t>
      </w:r>
      <w:r w:rsidRPr="003256B6">
        <w:rPr>
          <w:rFonts w:eastAsia="Calibri" w:cs="Times New Roman"/>
          <w:b/>
          <w:bCs/>
          <w:i/>
          <w:iCs/>
          <w:color w:val="231F20"/>
          <w:spacing w:val="-6"/>
          <w:w w:val="115"/>
          <w:sz w:val="24"/>
          <w:szCs w:val="24"/>
        </w:rPr>
        <w:t>пон</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6"/>
          <w:sz w:val="24"/>
          <w:szCs w:val="24"/>
        </w:rPr>
        <w:t>ти</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7"/>
          <w:w w:val="95"/>
          <w:sz w:val="24"/>
          <w:szCs w:val="24"/>
        </w:rPr>
        <w:t>:</w:t>
      </w:r>
      <w:r w:rsidRPr="003256B6">
        <w:rPr>
          <w:rFonts w:eastAsia="Calibri" w:cs="Times New Roman"/>
          <w:color w:val="231F20"/>
          <w:spacing w:val="57"/>
          <w:sz w:val="24"/>
          <w:szCs w:val="24"/>
        </w:rPr>
        <w:t xml:space="preserve"> </w:t>
      </w:r>
      <w:r w:rsidRPr="003256B6">
        <w:rPr>
          <w:rFonts w:cs="Times New Roman"/>
          <w:sz w:val="24"/>
          <w:szCs w:val="24"/>
        </w:rPr>
        <w:t>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14:paraId="528BA747" w14:textId="77777777" w:rsidR="008C22A6" w:rsidRDefault="008C22A6" w:rsidP="008C22A6">
      <w:pPr>
        <w:suppressAutoHyphens/>
        <w:autoSpaceDE w:val="0"/>
        <w:autoSpaceDN w:val="0"/>
        <w:adjustRightInd w:val="0"/>
        <w:spacing w:after="0" w:line="240" w:lineRule="auto"/>
        <w:ind w:firstLine="630"/>
        <w:jc w:val="both"/>
        <w:rPr>
          <w:rFonts w:cs="Times New Roman"/>
          <w:b/>
          <w:bCs/>
          <w:color w:val="000000"/>
          <w:sz w:val="24"/>
          <w:szCs w:val="24"/>
        </w:rPr>
      </w:pPr>
    </w:p>
    <w:p w14:paraId="529D421B" w14:textId="77777777" w:rsidR="008C22A6" w:rsidRPr="00852115" w:rsidRDefault="008C22A6" w:rsidP="008C22A6">
      <w:pPr>
        <w:suppressAutoHyphens/>
        <w:autoSpaceDE w:val="0"/>
        <w:autoSpaceDN w:val="0"/>
        <w:adjustRightInd w:val="0"/>
        <w:spacing w:after="0" w:line="240" w:lineRule="auto"/>
        <w:ind w:firstLine="630"/>
        <w:jc w:val="both"/>
        <w:rPr>
          <w:rFonts w:cs="Times New Roman"/>
          <w:b/>
          <w:bCs/>
          <w:color w:val="000000"/>
          <w:sz w:val="24"/>
          <w:szCs w:val="24"/>
        </w:rPr>
      </w:pPr>
      <w:r w:rsidRPr="00852115">
        <w:rPr>
          <w:rFonts w:cs="Times New Roman"/>
          <w:b/>
          <w:bCs/>
          <w:color w:val="000000"/>
          <w:sz w:val="24"/>
          <w:szCs w:val="24"/>
        </w:rPr>
        <w:t xml:space="preserve">Раздел 2. Риски потери денег и имущества и как человек может от этого защититься </w:t>
      </w:r>
    </w:p>
    <w:p w14:paraId="75FDF48D" w14:textId="77777777" w:rsidR="008C22A6" w:rsidRPr="00794164" w:rsidRDefault="008C22A6" w:rsidP="008C22A6">
      <w:pPr>
        <w:suppressAutoHyphens/>
        <w:spacing w:after="0" w:line="240" w:lineRule="auto"/>
        <w:ind w:right="21" w:firstLine="562"/>
        <w:jc w:val="both"/>
        <w:rPr>
          <w:rFonts w:cs="Times New Roman"/>
          <w:sz w:val="24"/>
          <w:szCs w:val="24"/>
        </w:rPr>
      </w:pPr>
      <w:r w:rsidRPr="003256B6">
        <w:rPr>
          <w:rFonts w:eastAsia="Calibri" w:cs="Times New Roman"/>
          <w:b/>
          <w:bCs/>
          <w:i/>
          <w:iCs/>
          <w:color w:val="231F20"/>
          <w:w w:val="112"/>
          <w:sz w:val="24"/>
          <w:szCs w:val="24"/>
        </w:rPr>
        <w:t>Б</w:t>
      </w:r>
      <w:r w:rsidRPr="003256B6">
        <w:rPr>
          <w:rFonts w:eastAsia="Calibri" w:cs="Times New Roman"/>
          <w:b/>
          <w:bCs/>
          <w:i/>
          <w:iCs/>
          <w:color w:val="231F20"/>
          <w:w w:val="111"/>
          <w:sz w:val="24"/>
          <w:szCs w:val="24"/>
        </w:rPr>
        <w:t>а</w:t>
      </w:r>
      <w:r w:rsidRPr="003256B6">
        <w:rPr>
          <w:rFonts w:eastAsia="Calibri" w:cs="Times New Roman"/>
          <w:b/>
          <w:bCs/>
          <w:i/>
          <w:iCs/>
          <w:color w:val="231F20"/>
          <w:w w:val="112"/>
          <w:sz w:val="24"/>
          <w:szCs w:val="24"/>
        </w:rPr>
        <w:t>з</w:t>
      </w:r>
      <w:r w:rsidRPr="003256B6">
        <w:rPr>
          <w:rFonts w:eastAsia="Calibri" w:cs="Times New Roman"/>
          <w:b/>
          <w:bCs/>
          <w:i/>
          <w:iCs/>
          <w:color w:val="231F20"/>
          <w:w w:val="115"/>
          <w:sz w:val="24"/>
          <w:szCs w:val="24"/>
        </w:rPr>
        <w:t>ов</w:t>
      </w:r>
      <w:r w:rsidRPr="003256B6">
        <w:rPr>
          <w:rFonts w:eastAsia="Calibri" w:cs="Times New Roman"/>
          <w:b/>
          <w:bCs/>
          <w:i/>
          <w:iCs/>
          <w:color w:val="231F20"/>
          <w:w w:val="113"/>
          <w:sz w:val="24"/>
          <w:szCs w:val="24"/>
        </w:rPr>
        <w:t>ы</w:t>
      </w:r>
      <w:r w:rsidRPr="003256B6">
        <w:rPr>
          <w:rFonts w:eastAsia="Calibri" w:cs="Times New Roman"/>
          <w:b/>
          <w:bCs/>
          <w:i/>
          <w:iCs/>
          <w:color w:val="231F20"/>
          <w:w w:val="116"/>
          <w:sz w:val="24"/>
          <w:szCs w:val="24"/>
        </w:rPr>
        <w:t>е</w:t>
      </w:r>
      <w:r w:rsidRPr="003256B6">
        <w:rPr>
          <w:rFonts w:eastAsia="Calibri" w:cs="Times New Roman"/>
          <w:color w:val="231F20"/>
          <w:spacing w:val="57"/>
          <w:sz w:val="24"/>
          <w:szCs w:val="24"/>
        </w:rPr>
        <w:t xml:space="preserve"> </w:t>
      </w:r>
      <w:r w:rsidRPr="003256B6">
        <w:rPr>
          <w:rFonts w:eastAsia="Calibri" w:cs="Times New Roman"/>
          <w:b/>
          <w:bCs/>
          <w:i/>
          <w:iCs/>
          <w:color w:val="231F20"/>
          <w:spacing w:val="-6"/>
          <w:w w:val="115"/>
          <w:sz w:val="24"/>
          <w:szCs w:val="24"/>
        </w:rPr>
        <w:t>пон</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6"/>
          <w:sz w:val="24"/>
          <w:szCs w:val="24"/>
        </w:rPr>
        <w:t>ти</w:t>
      </w:r>
      <w:r w:rsidRPr="003256B6">
        <w:rPr>
          <w:rFonts w:eastAsia="Calibri" w:cs="Times New Roman"/>
          <w:b/>
          <w:bCs/>
          <w:i/>
          <w:iCs/>
          <w:color w:val="231F20"/>
          <w:spacing w:val="-7"/>
          <w:w w:val="111"/>
          <w:sz w:val="24"/>
          <w:szCs w:val="24"/>
        </w:rPr>
        <w:t>я</w:t>
      </w:r>
      <w:r w:rsidRPr="003256B6">
        <w:rPr>
          <w:rFonts w:eastAsia="Calibri" w:cs="Times New Roman"/>
          <w:b/>
          <w:bCs/>
          <w:i/>
          <w:iCs/>
          <w:color w:val="231F20"/>
          <w:spacing w:val="-7"/>
          <w:w w:val="95"/>
          <w:sz w:val="24"/>
          <w:szCs w:val="24"/>
        </w:rPr>
        <w:t>:</w:t>
      </w:r>
      <w:r>
        <w:rPr>
          <w:rFonts w:eastAsia="Calibri" w:cs="Times New Roman"/>
          <w:b/>
          <w:bCs/>
          <w:i/>
          <w:iCs/>
          <w:color w:val="231F20"/>
          <w:spacing w:val="-7"/>
          <w:w w:val="95"/>
          <w:sz w:val="24"/>
          <w:szCs w:val="24"/>
        </w:rPr>
        <w:t xml:space="preserve"> </w:t>
      </w:r>
      <w:r w:rsidRPr="00794164">
        <w:rPr>
          <w:rFonts w:cs="Times New Roman"/>
          <w:sz w:val="24"/>
          <w:szCs w:val="24"/>
        </w:rPr>
        <w:t>страхование, цели и функции страхования, виды страхования, страховой полис, страховая компания, больничный лист.</w:t>
      </w:r>
    </w:p>
    <w:p w14:paraId="2A9BB0E5" w14:textId="77777777" w:rsidR="008C22A6" w:rsidRDefault="008C22A6" w:rsidP="008C22A6">
      <w:pPr>
        <w:suppressAutoHyphens/>
        <w:autoSpaceDE w:val="0"/>
        <w:autoSpaceDN w:val="0"/>
        <w:adjustRightInd w:val="0"/>
        <w:spacing w:after="0" w:line="240" w:lineRule="auto"/>
        <w:ind w:firstLine="630"/>
        <w:jc w:val="both"/>
        <w:rPr>
          <w:rFonts w:cs="Times New Roman"/>
          <w:sz w:val="24"/>
          <w:szCs w:val="24"/>
        </w:rPr>
      </w:pPr>
    </w:p>
    <w:p w14:paraId="54EF9A4B" w14:textId="06FF10F5" w:rsidR="00BE283D" w:rsidRDefault="00BE283D" w:rsidP="008C22A6">
      <w:pPr>
        <w:pStyle w:val="Default"/>
        <w:suppressAutoHyphens/>
        <w:ind w:firstLine="630"/>
        <w:jc w:val="both"/>
      </w:pPr>
    </w:p>
    <w:p w14:paraId="023A3517" w14:textId="0E135BAC" w:rsidR="00BE283D" w:rsidRDefault="00BE283D" w:rsidP="008C22A6">
      <w:pPr>
        <w:pStyle w:val="Default"/>
        <w:suppressAutoHyphens/>
        <w:ind w:firstLine="630"/>
        <w:jc w:val="both"/>
      </w:pPr>
    </w:p>
    <w:p w14:paraId="68EB0067" w14:textId="77777777" w:rsidR="00BE283D" w:rsidRDefault="00BE283D" w:rsidP="00BE283D">
      <w:pPr>
        <w:spacing w:after="0" w:line="240" w:lineRule="auto"/>
        <w:ind w:firstLine="567"/>
        <w:jc w:val="both"/>
        <w:rPr>
          <w:rFonts w:eastAsia="Calibri" w:cs="Times New Roman"/>
          <w:sz w:val="24"/>
          <w:szCs w:val="24"/>
          <w:lang w:eastAsia="ru-RU"/>
        </w:rPr>
      </w:pPr>
    </w:p>
    <w:p w14:paraId="1A7B6FD9" w14:textId="783774E7" w:rsidR="00BE283D" w:rsidRDefault="00BE283D" w:rsidP="00BE283D">
      <w:pPr>
        <w:shd w:val="clear" w:color="auto" w:fill="FFFFFF"/>
        <w:spacing w:after="0" w:line="240" w:lineRule="auto"/>
        <w:ind w:firstLine="567"/>
        <w:jc w:val="center"/>
        <w:rPr>
          <w:rFonts w:eastAsia="Times New Roman" w:cs="Times New Roman"/>
          <w:b/>
          <w:bCs/>
          <w:sz w:val="24"/>
          <w:szCs w:val="24"/>
          <w:lang w:eastAsia="ru-RU"/>
        </w:rPr>
      </w:pPr>
      <w:r>
        <w:rPr>
          <w:rFonts w:eastAsia="Times New Roman" w:cs="Times New Roman"/>
          <w:b/>
          <w:bCs/>
          <w:sz w:val="24"/>
          <w:szCs w:val="24"/>
          <w:lang w:eastAsia="ru-RU"/>
        </w:rPr>
        <w:lastRenderedPageBreak/>
        <w:t xml:space="preserve">4. </w:t>
      </w:r>
      <w:r w:rsidRPr="00FD4BFC">
        <w:rPr>
          <w:rFonts w:eastAsia="Times New Roman" w:cs="Times New Roman"/>
          <w:b/>
          <w:bCs/>
          <w:sz w:val="24"/>
          <w:szCs w:val="24"/>
          <w:lang w:eastAsia="ru-RU"/>
        </w:rPr>
        <w:t>ТЕМАТИЧЕСКОЕ ПЛАНИРОВАНИЕ</w:t>
      </w:r>
    </w:p>
    <w:p w14:paraId="028CCC8A" w14:textId="77777777" w:rsidR="00BE283D" w:rsidRDefault="00BE283D" w:rsidP="00BE283D">
      <w:pPr>
        <w:shd w:val="clear" w:color="auto" w:fill="FFFFFF"/>
        <w:spacing w:after="0" w:line="240" w:lineRule="auto"/>
        <w:ind w:firstLine="567"/>
        <w:jc w:val="center"/>
        <w:rPr>
          <w:rFonts w:eastAsia="Times New Roman" w:cs="Times New Roman"/>
          <w:b/>
          <w:bCs/>
          <w:sz w:val="24"/>
          <w:szCs w:val="24"/>
          <w:lang w:eastAsia="ru-RU"/>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5"/>
        <w:gridCol w:w="6181"/>
        <w:gridCol w:w="2076"/>
      </w:tblGrid>
      <w:tr w:rsidR="00BE283D" w:rsidRPr="00FD4BFC" w14:paraId="2845EEB1" w14:textId="77777777" w:rsidTr="00BE283D">
        <w:tc>
          <w:tcPr>
            <w:tcW w:w="1145" w:type="dxa"/>
          </w:tcPr>
          <w:p w14:paraId="0C7E980D" w14:textId="77777777" w:rsidR="00BE283D" w:rsidRPr="00FD4BFC" w:rsidRDefault="00BE283D" w:rsidP="00BD1228">
            <w:pPr>
              <w:spacing w:after="0"/>
              <w:rPr>
                <w:rFonts w:eastAsia="Times New Roman" w:cs="Times New Roman"/>
                <w:bCs/>
                <w:sz w:val="24"/>
                <w:szCs w:val="24"/>
                <w:lang w:eastAsia="ru-RU"/>
              </w:rPr>
            </w:pPr>
            <w:r w:rsidRPr="00FD4BFC">
              <w:rPr>
                <w:rFonts w:eastAsia="Times New Roman" w:cs="Times New Roman"/>
                <w:bCs/>
                <w:sz w:val="24"/>
                <w:szCs w:val="24"/>
                <w:lang w:eastAsia="ru-RU"/>
              </w:rPr>
              <w:t>№</w:t>
            </w:r>
          </w:p>
        </w:tc>
        <w:tc>
          <w:tcPr>
            <w:tcW w:w="6181" w:type="dxa"/>
          </w:tcPr>
          <w:p w14:paraId="6F9BD162" w14:textId="77777777" w:rsidR="00BE283D" w:rsidRPr="00FD4BFC" w:rsidRDefault="00BE283D" w:rsidP="00BD1228">
            <w:pPr>
              <w:spacing w:after="0"/>
              <w:ind w:firstLine="540"/>
              <w:jc w:val="center"/>
              <w:rPr>
                <w:rFonts w:eastAsia="Times New Roman" w:cs="Times New Roman"/>
                <w:bCs/>
                <w:sz w:val="24"/>
                <w:szCs w:val="24"/>
                <w:lang w:eastAsia="ru-RU"/>
              </w:rPr>
            </w:pPr>
            <w:r w:rsidRPr="00FD4BFC">
              <w:rPr>
                <w:rFonts w:eastAsia="Times New Roman" w:cs="Times New Roman"/>
                <w:bCs/>
                <w:sz w:val="24"/>
                <w:szCs w:val="24"/>
                <w:lang w:eastAsia="ru-RU"/>
              </w:rPr>
              <w:t>Тема</w:t>
            </w:r>
          </w:p>
        </w:tc>
        <w:tc>
          <w:tcPr>
            <w:tcW w:w="2076" w:type="dxa"/>
          </w:tcPr>
          <w:p w14:paraId="47BC9250" w14:textId="77777777" w:rsidR="00BE283D" w:rsidRPr="00FD4BFC" w:rsidRDefault="00BE283D" w:rsidP="00BD1228">
            <w:pPr>
              <w:spacing w:after="0"/>
              <w:ind w:firstLine="34"/>
              <w:rPr>
                <w:rFonts w:eastAsia="Times New Roman" w:cs="Times New Roman"/>
                <w:bCs/>
                <w:sz w:val="24"/>
                <w:szCs w:val="24"/>
                <w:lang w:eastAsia="ru-RU"/>
              </w:rPr>
            </w:pPr>
            <w:r w:rsidRPr="00FD4BFC">
              <w:rPr>
                <w:rFonts w:eastAsia="Times New Roman" w:cs="Times New Roman"/>
                <w:bCs/>
                <w:sz w:val="24"/>
                <w:szCs w:val="24"/>
                <w:lang w:eastAsia="ru-RU"/>
              </w:rPr>
              <w:t>Количество часов</w:t>
            </w:r>
          </w:p>
        </w:tc>
      </w:tr>
      <w:tr w:rsidR="00BE283D" w:rsidRPr="00FD4BFC" w14:paraId="1AD8A82F" w14:textId="77777777" w:rsidTr="00BE283D">
        <w:tc>
          <w:tcPr>
            <w:tcW w:w="1145" w:type="dxa"/>
          </w:tcPr>
          <w:p w14:paraId="1DE2B7CC" w14:textId="77777777" w:rsidR="00BE283D" w:rsidRPr="00FD4BFC" w:rsidRDefault="00BE283D" w:rsidP="00BD1228">
            <w:pPr>
              <w:spacing w:after="0"/>
              <w:jc w:val="center"/>
              <w:rPr>
                <w:rFonts w:eastAsia="Times New Roman" w:cs="Times New Roman"/>
                <w:sz w:val="24"/>
                <w:szCs w:val="24"/>
                <w:lang w:eastAsia="ru-RU"/>
              </w:rPr>
            </w:pPr>
            <w:r w:rsidRPr="00FD4BFC">
              <w:rPr>
                <w:rFonts w:eastAsia="Times New Roman" w:cs="Times New Roman"/>
                <w:sz w:val="24"/>
                <w:szCs w:val="24"/>
                <w:lang w:eastAsia="ru-RU"/>
              </w:rPr>
              <w:t>1</w:t>
            </w:r>
          </w:p>
        </w:tc>
        <w:tc>
          <w:tcPr>
            <w:tcW w:w="6181" w:type="dxa"/>
            <w:tcBorders>
              <w:right w:val="single" w:sz="4" w:space="0" w:color="auto"/>
            </w:tcBorders>
          </w:tcPr>
          <w:p w14:paraId="1DB1C921" w14:textId="665C3F53" w:rsidR="00BE283D" w:rsidRPr="00FD4BFC" w:rsidRDefault="00BE283D" w:rsidP="00BD1228">
            <w:pPr>
              <w:tabs>
                <w:tab w:val="left" w:pos="5955"/>
              </w:tabs>
              <w:spacing w:after="0" w:line="240" w:lineRule="auto"/>
              <w:rPr>
                <w:rFonts w:eastAsia="Times New Roman" w:cs="Times New Roman"/>
                <w:sz w:val="24"/>
                <w:szCs w:val="24"/>
                <w:lang w:eastAsia="ru-RU"/>
              </w:rPr>
            </w:pPr>
            <w:r>
              <w:rPr>
                <w:rFonts w:eastAsia="Times New Roman" w:cs="Times New Roman"/>
                <w:sz w:val="24"/>
                <w:szCs w:val="24"/>
                <w:lang w:eastAsia="ru-RU"/>
              </w:rPr>
              <w:t>Введение в курс «Финансовая грамотность»</w:t>
            </w:r>
          </w:p>
        </w:tc>
        <w:tc>
          <w:tcPr>
            <w:tcW w:w="2076" w:type="dxa"/>
          </w:tcPr>
          <w:p w14:paraId="487DBD6C" w14:textId="31593938" w:rsidR="00BE283D" w:rsidRPr="00FD4BFC" w:rsidRDefault="00BE283D" w:rsidP="00BD1228">
            <w:pPr>
              <w:spacing w:after="0"/>
              <w:jc w:val="center"/>
              <w:rPr>
                <w:rFonts w:eastAsia="Times New Roman" w:cs="Times New Roman"/>
                <w:sz w:val="24"/>
                <w:szCs w:val="24"/>
                <w:lang w:eastAsia="ru-RU"/>
              </w:rPr>
            </w:pPr>
            <w:r>
              <w:rPr>
                <w:rFonts w:eastAsia="Times New Roman" w:cs="Times New Roman"/>
                <w:sz w:val="24"/>
                <w:szCs w:val="24"/>
                <w:lang w:eastAsia="ru-RU"/>
              </w:rPr>
              <w:t>4</w:t>
            </w:r>
          </w:p>
        </w:tc>
      </w:tr>
      <w:tr w:rsidR="00BE283D" w:rsidRPr="00FD4BFC" w14:paraId="63D44880" w14:textId="77777777" w:rsidTr="00BE283D">
        <w:tc>
          <w:tcPr>
            <w:tcW w:w="1145" w:type="dxa"/>
          </w:tcPr>
          <w:p w14:paraId="04B8E5A6" w14:textId="77777777" w:rsidR="00BE283D" w:rsidRPr="00FD4BFC" w:rsidRDefault="00BE283D" w:rsidP="00BD1228">
            <w:pPr>
              <w:spacing w:after="0"/>
              <w:jc w:val="center"/>
              <w:rPr>
                <w:rFonts w:eastAsia="Times New Roman" w:cs="Times New Roman"/>
                <w:sz w:val="24"/>
                <w:szCs w:val="24"/>
                <w:lang w:eastAsia="ru-RU"/>
              </w:rPr>
            </w:pPr>
            <w:r w:rsidRPr="00FD4BFC">
              <w:rPr>
                <w:rFonts w:eastAsia="Times New Roman" w:cs="Times New Roman"/>
                <w:sz w:val="24"/>
                <w:szCs w:val="24"/>
                <w:lang w:eastAsia="ru-RU"/>
              </w:rPr>
              <w:t>2</w:t>
            </w:r>
          </w:p>
        </w:tc>
        <w:tc>
          <w:tcPr>
            <w:tcW w:w="6181" w:type="dxa"/>
          </w:tcPr>
          <w:p w14:paraId="444ECB39" w14:textId="19AC1917" w:rsidR="00BE283D" w:rsidRPr="00FD4BFC" w:rsidRDefault="00BE283D" w:rsidP="00BD1228">
            <w:pPr>
              <w:spacing w:after="0"/>
              <w:rPr>
                <w:rFonts w:eastAsia="Times New Roman" w:cs="Times New Roman"/>
                <w:sz w:val="24"/>
                <w:szCs w:val="24"/>
                <w:lang w:eastAsia="ru-RU"/>
              </w:rPr>
            </w:pPr>
            <w:r>
              <w:rPr>
                <w:rFonts w:eastAsia="Calibri" w:cs="Times New Roman"/>
                <w:sz w:val="24"/>
                <w:szCs w:val="24"/>
                <w:lang w:eastAsia="ru-RU"/>
              </w:rPr>
              <w:t>Доходы и расходы семьи</w:t>
            </w:r>
          </w:p>
        </w:tc>
        <w:tc>
          <w:tcPr>
            <w:tcW w:w="2076" w:type="dxa"/>
          </w:tcPr>
          <w:p w14:paraId="1DD73335" w14:textId="181D9AF8" w:rsidR="00BE283D" w:rsidRPr="00FD4BFC" w:rsidRDefault="00BE283D" w:rsidP="00BD1228">
            <w:pPr>
              <w:spacing w:after="0"/>
              <w:jc w:val="center"/>
              <w:rPr>
                <w:rFonts w:eastAsia="Times New Roman" w:cs="Times New Roman"/>
                <w:sz w:val="24"/>
                <w:szCs w:val="24"/>
                <w:lang w:eastAsia="ru-RU"/>
              </w:rPr>
            </w:pPr>
            <w:r>
              <w:rPr>
                <w:rFonts w:eastAsia="Times New Roman" w:cs="Times New Roman"/>
                <w:sz w:val="24"/>
                <w:szCs w:val="24"/>
                <w:lang w:eastAsia="ru-RU"/>
              </w:rPr>
              <w:t>15</w:t>
            </w:r>
          </w:p>
        </w:tc>
      </w:tr>
      <w:tr w:rsidR="00BE283D" w:rsidRPr="00FD4BFC" w14:paraId="4C474D0F" w14:textId="77777777" w:rsidTr="00BE283D">
        <w:tc>
          <w:tcPr>
            <w:tcW w:w="1145" w:type="dxa"/>
          </w:tcPr>
          <w:p w14:paraId="61EE44F1" w14:textId="77777777" w:rsidR="00BE283D" w:rsidRPr="00FD4BFC" w:rsidRDefault="00BE283D" w:rsidP="00BD1228">
            <w:pPr>
              <w:spacing w:after="0"/>
              <w:jc w:val="center"/>
              <w:rPr>
                <w:rFonts w:eastAsia="Times New Roman" w:cs="Times New Roman"/>
                <w:sz w:val="24"/>
                <w:szCs w:val="24"/>
                <w:lang w:eastAsia="ru-RU"/>
              </w:rPr>
            </w:pPr>
            <w:r w:rsidRPr="00FD4BFC">
              <w:rPr>
                <w:rFonts w:eastAsia="Times New Roman" w:cs="Times New Roman"/>
                <w:sz w:val="24"/>
                <w:szCs w:val="24"/>
                <w:lang w:eastAsia="ru-RU"/>
              </w:rPr>
              <w:t>3</w:t>
            </w:r>
          </w:p>
        </w:tc>
        <w:tc>
          <w:tcPr>
            <w:tcW w:w="6181" w:type="dxa"/>
            <w:tcBorders>
              <w:right w:val="single" w:sz="4" w:space="0" w:color="auto"/>
            </w:tcBorders>
          </w:tcPr>
          <w:p w14:paraId="0CD7C7B7" w14:textId="0B6CAEB1" w:rsidR="00BE283D" w:rsidRPr="00BE283D" w:rsidRDefault="00BE283D" w:rsidP="00BD1228">
            <w:pPr>
              <w:tabs>
                <w:tab w:val="left" w:pos="5955"/>
              </w:tabs>
              <w:spacing w:after="0" w:line="240" w:lineRule="auto"/>
              <w:rPr>
                <w:rFonts w:eastAsia="Times New Roman" w:cs="Times New Roman"/>
                <w:sz w:val="24"/>
                <w:szCs w:val="24"/>
                <w:lang w:eastAsia="ru-RU"/>
              </w:rPr>
            </w:pPr>
            <w:r w:rsidRPr="00BE283D">
              <w:rPr>
                <w:rFonts w:cs="Times New Roman"/>
                <w:color w:val="000000"/>
                <w:sz w:val="24"/>
                <w:szCs w:val="24"/>
              </w:rPr>
              <w:t>Риски потери денег и имущества и как человек может от этого защититься</w:t>
            </w:r>
          </w:p>
        </w:tc>
        <w:tc>
          <w:tcPr>
            <w:tcW w:w="2076" w:type="dxa"/>
          </w:tcPr>
          <w:p w14:paraId="4D157C1D" w14:textId="7CCDADA5" w:rsidR="00BE283D" w:rsidRPr="00FD4BFC" w:rsidRDefault="00BE283D" w:rsidP="00BD1228">
            <w:pPr>
              <w:spacing w:after="0"/>
              <w:jc w:val="center"/>
              <w:rPr>
                <w:rFonts w:eastAsia="Times New Roman" w:cs="Times New Roman"/>
                <w:sz w:val="24"/>
                <w:szCs w:val="24"/>
                <w:lang w:eastAsia="ru-RU"/>
              </w:rPr>
            </w:pPr>
            <w:r>
              <w:rPr>
                <w:rFonts w:eastAsia="Times New Roman" w:cs="Times New Roman"/>
                <w:sz w:val="24"/>
                <w:szCs w:val="24"/>
                <w:lang w:eastAsia="ru-RU"/>
              </w:rPr>
              <w:t>16</w:t>
            </w:r>
          </w:p>
        </w:tc>
      </w:tr>
      <w:tr w:rsidR="00BE283D" w:rsidRPr="00FD4BFC" w14:paraId="59FFE6A6" w14:textId="77777777" w:rsidTr="00BE283D">
        <w:tc>
          <w:tcPr>
            <w:tcW w:w="9402" w:type="dxa"/>
            <w:gridSpan w:val="3"/>
          </w:tcPr>
          <w:p w14:paraId="0CB36A41" w14:textId="5C555048" w:rsidR="00BE283D" w:rsidRPr="00FD4BFC" w:rsidRDefault="00BE283D" w:rsidP="00BD1228">
            <w:pPr>
              <w:spacing w:after="0"/>
              <w:ind w:firstLine="540"/>
              <w:jc w:val="center"/>
              <w:rPr>
                <w:rFonts w:eastAsia="Times New Roman" w:cs="Times New Roman"/>
                <w:sz w:val="24"/>
                <w:szCs w:val="24"/>
                <w:lang w:eastAsia="ru-RU"/>
              </w:rPr>
            </w:pPr>
            <w:r w:rsidRPr="00FD4BFC">
              <w:rPr>
                <w:rFonts w:eastAsia="Times New Roman" w:cs="Times New Roman"/>
                <w:sz w:val="24"/>
                <w:szCs w:val="24"/>
                <w:lang w:eastAsia="ru-RU"/>
              </w:rPr>
              <w:t xml:space="preserve">                        Итого                                 </w:t>
            </w:r>
            <w:r>
              <w:rPr>
                <w:rFonts w:eastAsia="Times New Roman" w:cs="Times New Roman"/>
                <w:sz w:val="24"/>
                <w:szCs w:val="24"/>
                <w:lang w:eastAsia="ru-RU"/>
              </w:rPr>
              <w:t xml:space="preserve">                              </w:t>
            </w:r>
            <w:r>
              <w:rPr>
                <w:rFonts w:eastAsia="Times New Roman" w:cs="Times New Roman"/>
                <w:sz w:val="24"/>
                <w:szCs w:val="24"/>
                <w:lang w:eastAsia="ru-RU"/>
              </w:rPr>
              <w:t>35</w:t>
            </w:r>
            <w:r w:rsidRPr="00FD4BFC">
              <w:rPr>
                <w:rFonts w:eastAsia="Times New Roman" w:cs="Times New Roman"/>
                <w:sz w:val="24"/>
                <w:szCs w:val="24"/>
                <w:lang w:eastAsia="ru-RU"/>
              </w:rPr>
              <w:t xml:space="preserve"> час</w:t>
            </w:r>
            <w:r>
              <w:rPr>
                <w:rFonts w:eastAsia="Times New Roman" w:cs="Times New Roman"/>
                <w:sz w:val="24"/>
                <w:szCs w:val="24"/>
                <w:lang w:eastAsia="ru-RU"/>
              </w:rPr>
              <w:t>ов</w:t>
            </w:r>
          </w:p>
        </w:tc>
      </w:tr>
    </w:tbl>
    <w:p w14:paraId="4940607F" w14:textId="77777777" w:rsidR="00BE283D" w:rsidRDefault="00BE283D" w:rsidP="00BE283D">
      <w:pPr>
        <w:shd w:val="clear" w:color="auto" w:fill="FFFFFF"/>
        <w:spacing w:after="0" w:line="240" w:lineRule="auto"/>
        <w:ind w:firstLine="567"/>
        <w:jc w:val="both"/>
        <w:rPr>
          <w:rFonts w:eastAsia="Times New Roman" w:cs="Times New Roman"/>
          <w:b/>
          <w:bCs/>
          <w:sz w:val="24"/>
          <w:szCs w:val="24"/>
          <w:lang w:eastAsia="ru-RU"/>
        </w:rPr>
      </w:pPr>
    </w:p>
    <w:p w14:paraId="17B07E53" w14:textId="026EB377" w:rsidR="00BE283D" w:rsidRDefault="00BE283D" w:rsidP="008C22A6">
      <w:pPr>
        <w:pStyle w:val="Default"/>
        <w:suppressAutoHyphens/>
        <w:ind w:firstLine="630"/>
        <w:jc w:val="both"/>
      </w:pPr>
    </w:p>
    <w:p w14:paraId="6BE77D6C" w14:textId="2AC383FC" w:rsidR="000D3024" w:rsidRDefault="000D3024" w:rsidP="008C22A6">
      <w:pPr>
        <w:pStyle w:val="Default"/>
        <w:suppressAutoHyphens/>
        <w:ind w:firstLine="630"/>
        <w:jc w:val="both"/>
      </w:pPr>
    </w:p>
    <w:p w14:paraId="29AB2CBF" w14:textId="26E058D4" w:rsidR="000D3024" w:rsidRDefault="000D3024" w:rsidP="008C22A6">
      <w:pPr>
        <w:pStyle w:val="Default"/>
        <w:suppressAutoHyphens/>
        <w:ind w:firstLine="630"/>
        <w:jc w:val="both"/>
      </w:pPr>
    </w:p>
    <w:p w14:paraId="07BC94C3" w14:textId="68A3A4D9" w:rsidR="000D3024" w:rsidRDefault="000D3024" w:rsidP="008C22A6">
      <w:pPr>
        <w:pStyle w:val="Default"/>
        <w:suppressAutoHyphens/>
        <w:ind w:firstLine="630"/>
        <w:jc w:val="both"/>
      </w:pPr>
    </w:p>
    <w:p w14:paraId="68F818E2" w14:textId="10DF8034" w:rsidR="000D3024" w:rsidRDefault="000D3024" w:rsidP="008C22A6">
      <w:pPr>
        <w:pStyle w:val="Default"/>
        <w:suppressAutoHyphens/>
        <w:ind w:firstLine="630"/>
        <w:jc w:val="both"/>
      </w:pPr>
    </w:p>
    <w:p w14:paraId="69460628" w14:textId="3E67205F" w:rsidR="000D3024" w:rsidRDefault="000D3024" w:rsidP="008C22A6">
      <w:pPr>
        <w:pStyle w:val="Default"/>
        <w:suppressAutoHyphens/>
        <w:ind w:firstLine="630"/>
        <w:jc w:val="both"/>
      </w:pPr>
    </w:p>
    <w:p w14:paraId="1551AF4F" w14:textId="79BF3885" w:rsidR="000D3024" w:rsidRDefault="000D3024" w:rsidP="008C22A6">
      <w:pPr>
        <w:pStyle w:val="Default"/>
        <w:suppressAutoHyphens/>
        <w:ind w:firstLine="630"/>
        <w:jc w:val="both"/>
      </w:pPr>
    </w:p>
    <w:p w14:paraId="37E849D1" w14:textId="6564A85F" w:rsidR="000D3024" w:rsidRDefault="000D3024" w:rsidP="008C22A6">
      <w:pPr>
        <w:pStyle w:val="Default"/>
        <w:suppressAutoHyphens/>
        <w:ind w:firstLine="630"/>
        <w:jc w:val="both"/>
      </w:pPr>
    </w:p>
    <w:p w14:paraId="619C2F5C" w14:textId="3FD1B703" w:rsidR="000D3024" w:rsidRDefault="000D3024" w:rsidP="008C22A6">
      <w:pPr>
        <w:pStyle w:val="Default"/>
        <w:suppressAutoHyphens/>
        <w:ind w:firstLine="630"/>
        <w:jc w:val="both"/>
      </w:pPr>
    </w:p>
    <w:p w14:paraId="6B66B8B7" w14:textId="5EC94162" w:rsidR="000D3024" w:rsidRDefault="000D3024" w:rsidP="008C22A6">
      <w:pPr>
        <w:pStyle w:val="Default"/>
        <w:suppressAutoHyphens/>
        <w:ind w:firstLine="630"/>
        <w:jc w:val="both"/>
      </w:pPr>
    </w:p>
    <w:p w14:paraId="69DE4502" w14:textId="0F0A59F6" w:rsidR="000D3024" w:rsidRDefault="000D3024" w:rsidP="008C22A6">
      <w:pPr>
        <w:pStyle w:val="Default"/>
        <w:suppressAutoHyphens/>
        <w:ind w:firstLine="630"/>
        <w:jc w:val="both"/>
      </w:pPr>
    </w:p>
    <w:p w14:paraId="1B29EBFD" w14:textId="324F1689" w:rsidR="000D3024" w:rsidRDefault="000D3024" w:rsidP="008C22A6">
      <w:pPr>
        <w:pStyle w:val="Default"/>
        <w:suppressAutoHyphens/>
        <w:ind w:firstLine="630"/>
        <w:jc w:val="both"/>
      </w:pPr>
    </w:p>
    <w:p w14:paraId="1F206681" w14:textId="39092972" w:rsidR="000D3024" w:rsidRDefault="000D3024" w:rsidP="008C22A6">
      <w:pPr>
        <w:pStyle w:val="Default"/>
        <w:suppressAutoHyphens/>
        <w:ind w:firstLine="630"/>
        <w:jc w:val="both"/>
      </w:pPr>
    </w:p>
    <w:p w14:paraId="2F87D84D" w14:textId="0981CC4E" w:rsidR="000D3024" w:rsidRDefault="000D3024" w:rsidP="008C22A6">
      <w:pPr>
        <w:pStyle w:val="Default"/>
        <w:suppressAutoHyphens/>
        <w:ind w:firstLine="630"/>
        <w:jc w:val="both"/>
      </w:pPr>
    </w:p>
    <w:p w14:paraId="53878701" w14:textId="115313D2" w:rsidR="000D3024" w:rsidRDefault="000D3024" w:rsidP="008C22A6">
      <w:pPr>
        <w:pStyle w:val="Default"/>
        <w:suppressAutoHyphens/>
        <w:ind w:firstLine="630"/>
        <w:jc w:val="both"/>
      </w:pPr>
    </w:p>
    <w:p w14:paraId="3B2C2CB1" w14:textId="28BB4E21" w:rsidR="000D3024" w:rsidRDefault="000D3024" w:rsidP="008C22A6">
      <w:pPr>
        <w:pStyle w:val="Default"/>
        <w:suppressAutoHyphens/>
        <w:ind w:firstLine="630"/>
        <w:jc w:val="both"/>
      </w:pPr>
    </w:p>
    <w:p w14:paraId="34B11AEF" w14:textId="09631F97" w:rsidR="000D3024" w:rsidRDefault="000D3024" w:rsidP="008C22A6">
      <w:pPr>
        <w:pStyle w:val="Default"/>
        <w:suppressAutoHyphens/>
        <w:ind w:firstLine="630"/>
        <w:jc w:val="both"/>
      </w:pPr>
    </w:p>
    <w:p w14:paraId="3ABF9263" w14:textId="625FB216" w:rsidR="000D3024" w:rsidRDefault="000D3024" w:rsidP="008C22A6">
      <w:pPr>
        <w:pStyle w:val="Default"/>
        <w:suppressAutoHyphens/>
        <w:ind w:firstLine="630"/>
        <w:jc w:val="both"/>
      </w:pPr>
    </w:p>
    <w:p w14:paraId="0C3FD2D5" w14:textId="0787EAE2" w:rsidR="000D3024" w:rsidRDefault="000D3024" w:rsidP="008C22A6">
      <w:pPr>
        <w:pStyle w:val="Default"/>
        <w:suppressAutoHyphens/>
        <w:ind w:firstLine="630"/>
        <w:jc w:val="both"/>
      </w:pPr>
    </w:p>
    <w:p w14:paraId="044A87BE" w14:textId="3A463ADF" w:rsidR="000D3024" w:rsidRDefault="000D3024" w:rsidP="008C22A6">
      <w:pPr>
        <w:pStyle w:val="Default"/>
        <w:suppressAutoHyphens/>
        <w:ind w:firstLine="630"/>
        <w:jc w:val="both"/>
      </w:pPr>
    </w:p>
    <w:p w14:paraId="334D555A" w14:textId="38D03D74" w:rsidR="000D3024" w:rsidRDefault="000D3024" w:rsidP="008C22A6">
      <w:pPr>
        <w:pStyle w:val="Default"/>
        <w:suppressAutoHyphens/>
        <w:ind w:firstLine="630"/>
        <w:jc w:val="both"/>
      </w:pPr>
    </w:p>
    <w:p w14:paraId="27D26A3A" w14:textId="4E41F9CD" w:rsidR="000D3024" w:rsidRDefault="000D3024" w:rsidP="008C22A6">
      <w:pPr>
        <w:pStyle w:val="Default"/>
        <w:suppressAutoHyphens/>
        <w:ind w:firstLine="630"/>
        <w:jc w:val="both"/>
      </w:pPr>
    </w:p>
    <w:p w14:paraId="5419194B" w14:textId="61EC3AB2" w:rsidR="000D3024" w:rsidRDefault="000D3024" w:rsidP="008C22A6">
      <w:pPr>
        <w:pStyle w:val="Default"/>
        <w:suppressAutoHyphens/>
        <w:ind w:firstLine="630"/>
        <w:jc w:val="both"/>
      </w:pPr>
    </w:p>
    <w:p w14:paraId="3E94A072" w14:textId="66DC10D3" w:rsidR="000D3024" w:rsidRDefault="000D3024" w:rsidP="008C22A6">
      <w:pPr>
        <w:pStyle w:val="Default"/>
        <w:suppressAutoHyphens/>
        <w:ind w:firstLine="630"/>
        <w:jc w:val="both"/>
      </w:pPr>
    </w:p>
    <w:p w14:paraId="237E5F92" w14:textId="4225339D" w:rsidR="000D3024" w:rsidRDefault="000D3024" w:rsidP="008C22A6">
      <w:pPr>
        <w:pStyle w:val="Default"/>
        <w:suppressAutoHyphens/>
        <w:ind w:firstLine="630"/>
        <w:jc w:val="both"/>
      </w:pPr>
    </w:p>
    <w:p w14:paraId="2839E421" w14:textId="4FF19483" w:rsidR="000D3024" w:rsidRDefault="000D3024" w:rsidP="008C22A6">
      <w:pPr>
        <w:pStyle w:val="Default"/>
        <w:suppressAutoHyphens/>
        <w:ind w:firstLine="630"/>
        <w:jc w:val="both"/>
      </w:pPr>
    </w:p>
    <w:p w14:paraId="01DB4D38" w14:textId="552E18D6" w:rsidR="000D3024" w:rsidRDefault="000D3024" w:rsidP="008C22A6">
      <w:pPr>
        <w:pStyle w:val="Default"/>
        <w:suppressAutoHyphens/>
        <w:ind w:firstLine="630"/>
        <w:jc w:val="both"/>
      </w:pPr>
    </w:p>
    <w:p w14:paraId="647BAC20" w14:textId="7787250F" w:rsidR="000D3024" w:rsidRDefault="000D3024" w:rsidP="008C22A6">
      <w:pPr>
        <w:pStyle w:val="Default"/>
        <w:suppressAutoHyphens/>
        <w:ind w:firstLine="630"/>
        <w:jc w:val="both"/>
      </w:pPr>
    </w:p>
    <w:p w14:paraId="16A59DB3" w14:textId="6A9F8935" w:rsidR="000D3024" w:rsidRDefault="000D3024" w:rsidP="008C22A6">
      <w:pPr>
        <w:pStyle w:val="Default"/>
        <w:suppressAutoHyphens/>
        <w:ind w:firstLine="630"/>
        <w:jc w:val="both"/>
      </w:pPr>
    </w:p>
    <w:p w14:paraId="055FA467" w14:textId="4132B758" w:rsidR="000D3024" w:rsidRDefault="000D3024" w:rsidP="008C22A6">
      <w:pPr>
        <w:pStyle w:val="Default"/>
        <w:suppressAutoHyphens/>
        <w:ind w:firstLine="630"/>
        <w:jc w:val="both"/>
      </w:pPr>
    </w:p>
    <w:p w14:paraId="51B08016" w14:textId="7B2EB304" w:rsidR="000D3024" w:rsidRDefault="000D3024" w:rsidP="008C22A6">
      <w:pPr>
        <w:pStyle w:val="Default"/>
        <w:suppressAutoHyphens/>
        <w:ind w:firstLine="630"/>
        <w:jc w:val="both"/>
      </w:pPr>
    </w:p>
    <w:p w14:paraId="4996974A" w14:textId="3136CF05" w:rsidR="000D3024" w:rsidRDefault="000D3024" w:rsidP="008C22A6">
      <w:pPr>
        <w:pStyle w:val="Default"/>
        <w:suppressAutoHyphens/>
        <w:ind w:firstLine="630"/>
        <w:jc w:val="both"/>
      </w:pPr>
    </w:p>
    <w:p w14:paraId="1EB0C431" w14:textId="7E634950" w:rsidR="000D3024" w:rsidRDefault="000D3024" w:rsidP="008C22A6">
      <w:pPr>
        <w:pStyle w:val="Default"/>
        <w:suppressAutoHyphens/>
        <w:ind w:firstLine="630"/>
        <w:jc w:val="both"/>
      </w:pPr>
    </w:p>
    <w:p w14:paraId="42008723" w14:textId="294D13F8" w:rsidR="000D3024" w:rsidRDefault="000D3024" w:rsidP="008C22A6">
      <w:pPr>
        <w:pStyle w:val="Default"/>
        <w:suppressAutoHyphens/>
        <w:ind w:firstLine="630"/>
        <w:jc w:val="both"/>
      </w:pPr>
    </w:p>
    <w:p w14:paraId="0D03EB29" w14:textId="6A61441B" w:rsidR="000D3024" w:rsidRDefault="000D3024" w:rsidP="008C22A6">
      <w:pPr>
        <w:pStyle w:val="Default"/>
        <w:suppressAutoHyphens/>
        <w:ind w:firstLine="630"/>
        <w:jc w:val="both"/>
      </w:pPr>
    </w:p>
    <w:p w14:paraId="307EB333" w14:textId="07AD7AE1" w:rsidR="000D3024" w:rsidRDefault="000D3024" w:rsidP="008C22A6">
      <w:pPr>
        <w:pStyle w:val="Default"/>
        <w:suppressAutoHyphens/>
        <w:ind w:firstLine="630"/>
        <w:jc w:val="both"/>
      </w:pPr>
    </w:p>
    <w:p w14:paraId="254FCAEE" w14:textId="0128C0FD" w:rsidR="000D3024" w:rsidRDefault="000D3024" w:rsidP="008C22A6">
      <w:pPr>
        <w:pStyle w:val="Default"/>
        <w:suppressAutoHyphens/>
        <w:ind w:firstLine="630"/>
        <w:jc w:val="both"/>
      </w:pPr>
    </w:p>
    <w:p w14:paraId="13806A0D" w14:textId="40713AC8" w:rsidR="000D3024" w:rsidRDefault="000D3024" w:rsidP="008C22A6">
      <w:pPr>
        <w:pStyle w:val="Default"/>
        <w:suppressAutoHyphens/>
        <w:ind w:firstLine="630"/>
        <w:jc w:val="both"/>
      </w:pPr>
    </w:p>
    <w:p w14:paraId="52E8E9A1" w14:textId="4C5794E9" w:rsidR="000D3024" w:rsidRDefault="000D3024" w:rsidP="008C22A6">
      <w:pPr>
        <w:pStyle w:val="Default"/>
        <w:suppressAutoHyphens/>
        <w:ind w:firstLine="630"/>
        <w:jc w:val="both"/>
      </w:pPr>
    </w:p>
    <w:p w14:paraId="56F89D2A" w14:textId="77777777" w:rsidR="000D3024" w:rsidRDefault="000D3024" w:rsidP="008C22A6">
      <w:pPr>
        <w:pStyle w:val="Default"/>
        <w:suppressAutoHyphens/>
        <w:ind w:firstLine="630"/>
        <w:jc w:val="both"/>
      </w:pPr>
    </w:p>
    <w:p w14:paraId="7712C246" w14:textId="77777777" w:rsidR="00D36915" w:rsidRDefault="00D36915" w:rsidP="00614E6E">
      <w:pPr>
        <w:pStyle w:val="Default"/>
        <w:suppressAutoHyphens/>
        <w:ind w:firstLine="720"/>
        <w:jc w:val="both"/>
      </w:pPr>
    </w:p>
    <w:p w14:paraId="112E83C8" w14:textId="77777777" w:rsidR="00BE283D" w:rsidRDefault="00BE283D" w:rsidP="00BE283D">
      <w:pPr>
        <w:shd w:val="clear" w:color="auto" w:fill="FFFFFF"/>
        <w:spacing w:after="0" w:line="240" w:lineRule="auto"/>
        <w:ind w:firstLine="567"/>
        <w:jc w:val="center"/>
        <w:rPr>
          <w:rFonts w:eastAsia="Times New Roman" w:cs="Times New Roman"/>
          <w:b/>
          <w:bCs/>
          <w:sz w:val="28"/>
          <w:szCs w:val="28"/>
          <w:lang w:eastAsia="ru-RU"/>
        </w:rPr>
      </w:pPr>
      <w:r w:rsidRPr="00FD4BFC">
        <w:rPr>
          <w:rFonts w:eastAsia="Times New Roman" w:cs="Times New Roman"/>
          <w:b/>
          <w:bCs/>
          <w:sz w:val="28"/>
          <w:szCs w:val="28"/>
          <w:lang w:eastAsia="ru-RU"/>
        </w:rPr>
        <w:lastRenderedPageBreak/>
        <w:t>Приложение. Календарно-тематическое планирование</w:t>
      </w:r>
    </w:p>
    <w:p w14:paraId="0121F6C7" w14:textId="77777777" w:rsidR="00915FDE" w:rsidRDefault="00915FDE" w:rsidP="005A6599">
      <w:pPr>
        <w:pStyle w:val="ParagraphStyle"/>
        <w:jc w:val="center"/>
        <w:outlineLvl w:val="0"/>
        <w:rPr>
          <w:rFonts w:eastAsia="Calibri"/>
          <w:b/>
        </w:rPr>
      </w:pPr>
    </w:p>
    <w:tbl>
      <w:tblPr>
        <w:tblStyle w:val="a8"/>
        <w:tblW w:w="9646" w:type="dxa"/>
        <w:tblInd w:w="265" w:type="dxa"/>
        <w:tblLook w:val="04A0" w:firstRow="1" w:lastRow="0" w:firstColumn="1" w:lastColumn="0" w:noHBand="0" w:noVBand="1"/>
      </w:tblPr>
      <w:tblGrid>
        <w:gridCol w:w="559"/>
        <w:gridCol w:w="5514"/>
        <w:gridCol w:w="1102"/>
        <w:gridCol w:w="1253"/>
        <w:gridCol w:w="1218"/>
      </w:tblGrid>
      <w:tr w:rsidR="00BE283D" w:rsidRPr="0027249B" w14:paraId="7454FE3D" w14:textId="5870BDA1" w:rsidTr="00BE283D">
        <w:tc>
          <w:tcPr>
            <w:tcW w:w="559" w:type="dxa"/>
          </w:tcPr>
          <w:p w14:paraId="0F04F2AF" w14:textId="77777777" w:rsidR="00BE283D" w:rsidRPr="0027249B" w:rsidRDefault="00BE283D"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w:t>
            </w:r>
          </w:p>
        </w:tc>
        <w:tc>
          <w:tcPr>
            <w:tcW w:w="5514" w:type="dxa"/>
            <w:vAlign w:val="center"/>
          </w:tcPr>
          <w:p w14:paraId="4BDED481" w14:textId="77777777" w:rsidR="00BE283D" w:rsidRPr="00BC7D4F" w:rsidRDefault="00BE283D" w:rsidP="00BC7D4F">
            <w:pPr>
              <w:rPr>
                <w:rFonts w:eastAsia="Times New Roman" w:cs="Times New Roman"/>
                <w:sz w:val="24"/>
                <w:szCs w:val="24"/>
                <w:lang w:eastAsia="ru-RU"/>
              </w:rPr>
            </w:pPr>
            <w:r w:rsidRPr="0027249B">
              <w:rPr>
                <w:rFonts w:eastAsia="Times New Roman" w:cs="Times New Roman"/>
                <w:sz w:val="24"/>
                <w:szCs w:val="24"/>
                <w:lang w:eastAsia="ru-RU"/>
              </w:rPr>
              <w:t>Тема</w:t>
            </w:r>
          </w:p>
        </w:tc>
        <w:tc>
          <w:tcPr>
            <w:tcW w:w="1102" w:type="dxa"/>
          </w:tcPr>
          <w:p w14:paraId="3E8B2F4B" w14:textId="77777777" w:rsidR="00BE283D" w:rsidRPr="0027249B" w:rsidRDefault="00BE283D"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Кол-во часов</w:t>
            </w:r>
          </w:p>
        </w:tc>
        <w:tc>
          <w:tcPr>
            <w:tcW w:w="1253" w:type="dxa"/>
          </w:tcPr>
          <w:p w14:paraId="7CA22AE8" w14:textId="5813F065" w:rsidR="00BE283D" w:rsidRPr="0027249B" w:rsidRDefault="00BE283D" w:rsidP="00BC7D4F">
            <w:pPr>
              <w:pStyle w:val="ParagraphStyle"/>
              <w:spacing w:line="276" w:lineRule="auto"/>
              <w:jc w:val="center"/>
              <w:outlineLvl w:val="0"/>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Дата</w:t>
            </w:r>
            <w:r>
              <w:rPr>
                <w:rFonts w:ascii="Times New Roman" w:eastAsia="Times New Roman" w:hAnsi="Times New Roman" w:cs="Times New Roman"/>
                <w:lang w:eastAsia="ru-RU"/>
              </w:rPr>
              <w:t xml:space="preserve"> по плану</w:t>
            </w:r>
          </w:p>
        </w:tc>
        <w:tc>
          <w:tcPr>
            <w:tcW w:w="1218" w:type="dxa"/>
          </w:tcPr>
          <w:p w14:paraId="7827C006" w14:textId="0024838A" w:rsidR="00BE283D" w:rsidRPr="0027249B" w:rsidRDefault="00BE283D" w:rsidP="00BC7D4F">
            <w:pPr>
              <w:pStyle w:val="ParagraphStyle"/>
              <w:spacing w:line="276"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Дата по факту</w:t>
            </w:r>
          </w:p>
        </w:tc>
      </w:tr>
      <w:tr w:rsidR="00BE283D" w:rsidRPr="00915FDE" w14:paraId="4160D78E" w14:textId="27FE8DA8" w:rsidTr="00BE283D">
        <w:tc>
          <w:tcPr>
            <w:tcW w:w="559" w:type="dxa"/>
          </w:tcPr>
          <w:p w14:paraId="7BAA6304" w14:textId="77777777" w:rsidR="00BE283D" w:rsidRPr="00BC7D4F" w:rsidRDefault="00BE283D" w:rsidP="00614E6E">
            <w:pPr>
              <w:pStyle w:val="ParagraphStyle"/>
              <w:spacing w:line="276" w:lineRule="auto"/>
              <w:jc w:val="center"/>
              <w:outlineLvl w:val="0"/>
              <w:rPr>
                <w:rFonts w:ascii="Times New Roman" w:hAnsi="Times New Roman" w:cs="Times New Roman"/>
              </w:rPr>
            </w:pPr>
          </w:p>
        </w:tc>
        <w:tc>
          <w:tcPr>
            <w:tcW w:w="5514" w:type="dxa"/>
          </w:tcPr>
          <w:p w14:paraId="52A59034" w14:textId="77777777" w:rsidR="00BE283D" w:rsidRPr="00614E6E" w:rsidRDefault="00BE283D" w:rsidP="00614E6E">
            <w:pPr>
              <w:pStyle w:val="Default"/>
              <w:rPr>
                <w:b/>
                <w:bCs/>
                <w:sz w:val="22"/>
                <w:szCs w:val="22"/>
              </w:rPr>
            </w:pPr>
            <w:r>
              <w:rPr>
                <w:b/>
                <w:bCs/>
                <w:sz w:val="22"/>
                <w:szCs w:val="22"/>
              </w:rPr>
              <w:t>Введение в курс «Финансовая грамотность»</w:t>
            </w:r>
          </w:p>
        </w:tc>
        <w:tc>
          <w:tcPr>
            <w:tcW w:w="1102" w:type="dxa"/>
          </w:tcPr>
          <w:p w14:paraId="349A0F8E" w14:textId="77777777" w:rsidR="00BE283D" w:rsidRPr="00BC7D4F" w:rsidRDefault="00BE283D" w:rsidP="00614E6E">
            <w:pPr>
              <w:pStyle w:val="ParagraphStyle"/>
              <w:spacing w:line="276" w:lineRule="auto"/>
              <w:jc w:val="center"/>
              <w:outlineLvl w:val="0"/>
              <w:rPr>
                <w:rFonts w:ascii="Times New Roman" w:eastAsia="Calibri" w:hAnsi="Times New Roman" w:cs="Times New Roman"/>
              </w:rPr>
            </w:pPr>
          </w:p>
        </w:tc>
        <w:tc>
          <w:tcPr>
            <w:tcW w:w="1253" w:type="dxa"/>
          </w:tcPr>
          <w:p w14:paraId="15538D4F" w14:textId="77777777" w:rsidR="00BE283D" w:rsidRPr="00BC7D4F" w:rsidRDefault="00BE283D" w:rsidP="00614E6E">
            <w:pPr>
              <w:pStyle w:val="ParagraphStyle"/>
              <w:spacing w:line="276" w:lineRule="auto"/>
              <w:jc w:val="center"/>
              <w:outlineLvl w:val="0"/>
              <w:rPr>
                <w:rFonts w:ascii="Times New Roman" w:hAnsi="Times New Roman" w:cs="Times New Roman"/>
              </w:rPr>
            </w:pPr>
          </w:p>
        </w:tc>
        <w:tc>
          <w:tcPr>
            <w:tcW w:w="1218" w:type="dxa"/>
          </w:tcPr>
          <w:p w14:paraId="6B8D3A06" w14:textId="77777777" w:rsidR="00BE283D" w:rsidRPr="00BC7D4F" w:rsidRDefault="00BE283D" w:rsidP="00614E6E">
            <w:pPr>
              <w:pStyle w:val="ParagraphStyle"/>
              <w:spacing w:line="276" w:lineRule="auto"/>
              <w:jc w:val="center"/>
              <w:outlineLvl w:val="0"/>
              <w:rPr>
                <w:rFonts w:ascii="Times New Roman" w:hAnsi="Times New Roman" w:cs="Times New Roman"/>
              </w:rPr>
            </w:pPr>
          </w:p>
        </w:tc>
      </w:tr>
      <w:tr w:rsidR="00BE283D" w:rsidRPr="00915FDE" w14:paraId="7582C837" w14:textId="23F7E9C6" w:rsidTr="00BE283D">
        <w:tc>
          <w:tcPr>
            <w:tcW w:w="559" w:type="dxa"/>
          </w:tcPr>
          <w:p w14:paraId="3B3A43D8"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w:t>
            </w:r>
          </w:p>
        </w:tc>
        <w:tc>
          <w:tcPr>
            <w:tcW w:w="5514" w:type="dxa"/>
          </w:tcPr>
          <w:p w14:paraId="45498677" w14:textId="77777777" w:rsidR="00BE283D" w:rsidRPr="00222CC8" w:rsidRDefault="00BE283D" w:rsidP="00222CC8">
            <w:pPr>
              <w:pStyle w:val="Default"/>
              <w:rPr>
                <w:sz w:val="22"/>
                <w:szCs w:val="22"/>
              </w:rPr>
            </w:pPr>
            <w:r w:rsidRPr="00222CC8">
              <w:rPr>
                <w:sz w:val="22"/>
                <w:szCs w:val="22"/>
              </w:rPr>
              <w:t>Почему важно развивать свою финансовую грамотность</w:t>
            </w:r>
          </w:p>
        </w:tc>
        <w:tc>
          <w:tcPr>
            <w:tcW w:w="1102" w:type="dxa"/>
          </w:tcPr>
          <w:p w14:paraId="30B86AA2" w14:textId="77777777" w:rsidR="00BE283D" w:rsidRPr="00BC7D4F" w:rsidRDefault="00BE283D" w:rsidP="00222CC8">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DDF95CE"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1218" w:type="dxa"/>
          </w:tcPr>
          <w:p w14:paraId="78D0127D"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r>
      <w:tr w:rsidR="00BE283D" w:rsidRPr="00915FDE" w14:paraId="3E29F12B" w14:textId="61624323" w:rsidTr="00BE283D">
        <w:tc>
          <w:tcPr>
            <w:tcW w:w="559" w:type="dxa"/>
          </w:tcPr>
          <w:p w14:paraId="3547D1A7"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w:t>
            </w:r>
          </w:p>
        </w:tc>
        <w:tc>
          <w:tcPr>
            <w:tcW w:w="5514" w:type="dxa"/>
          </w:tcPr>
          <w:p w14:paraId="1F42CE42" w14:textId="77777777" w:rsidR="00BE283D" w:rsidRPr="00222CC8" w:rsidRDefault="00BE283D" w:rsidP="00222CC8">
            <w:pPr>
              <w:pStyle w:val="Default"/>
              <w:rPr>
                <w:sz w:val="22"/>
                <w:szCs w:val="22"/>
              </w:rPr>
            </w:pPr>
            <w:r w:rsidRPr="00222CC8">
              <w:rPr>
                <w:sz w:val="22"/>
                <w:szCs w:val="22"/>
              </w:rPr>
              <w:t>От чего зависит благосостояние семьи</w:t>
            </w:r>
          </w:p>
        </w:tc>
        <w:tc>
          <w:tcPr>
            <w:tcW w:w="1102" w:type="dxa"/>
          </w:tcPr>
          <w:p w14:paraId="60EF849A" w14:textId="77777777" w:rsidR="00BE283D" w:rsidRDefault="00BE283D" w:rsidP="00222CC8">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5FBF04D9"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1218" w:type="dxa"/>
          </w:tcPr>
          <w:p w14:paraId="11B68E21"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r>
      <w:tr w:rsidR="00BE283D" w:rsidRPr="00915FDE" w14:paraId="1846AD2A" w14:textId="2377377F" w:rsidTr="00BE283D">
        <w:tc>
          <w:tcPr>
            <w:tcW w:w="559" w:type="dxa"/>
          </w:tcPr>
          <w:p w14:paraId="6A15CD85"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w:t>
            </w:r>
          </w:p>
        </w:tc>
        <w:tc>
          <w:tcPr>
            <w:tcW w:w="5514" w:type="dxa"/>
          </w:tcPr>
          <w:p w14:paraId="617A4B6B" w14:textId="77777777" w:rsidR="00BE283D" w:rsidRPr="00222CC8" w:rsidRDefault="00BE283D" w:rsidP="00222CC8">
            <w:pPr>
              <w:pStyle w:val="Default"/>
              <w:rPr>
                <w:sz w:val="22"/>
                <w:szCs w:val="22"/>
              </w:rPr>
            </w:pPr>
            <w:r w:rsidRPr="00222CC8">
              <w:rPr>
                <w:sz w:val="22"/>
                <w:szCs w:val="22"/>
              </w:rPr>
              <w:t>Учимся оценивать финансовое поведение людей</w:t>
            </w:r>
          </w:p>
        </w:tc>
        <w:tc>
          <w:tcPr>
            <w:tcW w:w="1102" w:type="dxa"/>
          </w:tcPr>
          <w:p w14:paraId="2BAC3B7D" w14:textId="77777777" w:rsidR="00BE283D" w:rsidRDefault="00BE283D" w:rsidP="00222CC8">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0972E84E"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1218" w:type="dxa"/>
          </w:tcPr>
          <w:p w14:paraId="2F98BCC2"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r>
      <w:tr w:rsidR="00BE283D" w:rsidRPr="00915FDE" w14:paraId="6B8678E1" w14:textId="118E2C1B" w:rsidTr="00BE283D">
        <w:tc>
          <w:tcPr>
            <w:tcW w:w="559" w:type="dxa"/>
          </w:tcPr>
          <w:p w14:paraId="6A6DD9E7"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4</w:t>
            </w:r>
          </w:p>
        </w:tc>
        <w:tc>
          <w:tcPr>
            <w:tcW w:w="5514" w:type="dxa"/>
          </w:tcPr>
          <w:p w14:paraId="134D7539" w14:textId="77777777" w:rsidR="00BE283D" w:rsidRPr="00222CC8" w:rsidRDefault="00BE283D" w:rsidP="0067404E">
            <w:pPr>
              <w:pStyle w:val="Default"/>
              <w:rPr>
                <w:sz w:val="22"/>
                <w:szCs w:val="22"/>
              </w:rPr>
            </w:pPr>
            <w:r w:rsidRPr="00222CC8">
              <w:rPr>
                <w:sz w:val="22"/>
                <w:szCs w:val="22"/>
              </w:rPr>
              <w:t>Учимся оценивать своё финансовое поведение</w:t>
            </w:r>
          </w:p>
        </w:tc>
        <w:tc>
          <w:tcPr>
            <w:tcW w:w="1102" w:type="dxa"/>
          </w:tcPr>
          <w:p w14:paraId="1D96BA51" w14:textId="77777777" w:rsidR="00BE283D" w:rsidRDefault="00BE283D" w:rsidP="00222CC8">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3A766827"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1218" w:type="dxa"/>
          </w:tcPr>
          <w:p w14:paraId="163EC22E"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r>
      <w:tr w:rsidR="00BE283D" w:rsidRPr="00915FDE" w14:paraId="5F1EC589" w14:textId="00AC254C" w:rsidTr="00BE283D">
        <w:tc>
          <w:tcPr>
            <w:tcW w:w="559" w:type="dxa"/>
          </w:tcPr>
          <w:p w14:paraId="20D85257"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5514" w:type="dxa"/>
            <w:vAlign w:val="center"/>
          </w:tcPr>
          <w:p w14:paraId="25DB9E29" w14:textId="77777777" w:rsidR="00BE283D" w:rsidRPr="00614E6E" w:rsidRDefault="00BE283D" w:rsidP="00222CC8">
            <w:pPr>
              <w:spacing w:line="276" w:lineRule="auto"/>
              <w:rPr>
                <w:rFonts w:eastAsia="Times New Roman" w:cs="Times New Roman"/>
                <w:b/>
                <w:sz w:val="24"/>
                <w:szCs w:val="24"/>
                <w:lang w:eastAsia="ru-RU"/>
              </w:rPr>
            </w:pPr>
            <w:r>
              <w:rPr>
                <w:rFonts w:eastAsia="Times New Roman" w:cs="Times New Roman"/>
                <w:b/>
                <w:sz w:val="24"/>
                <w:szCs w:val="24"/>
                <w:lang w:eastAsia="ru-RU"/>
              </w:rPr>
              <w:t>Модуль 1. Доходы и расходы семьи</w:t>
            </w:r>
          </w:p>
        </w:tc>
        <w:tc>
          <w:tcPr>
            <w:tcW w:w="1102" w:type="dxa"/>
          </w:tcPr>
          <w:p w14:paraId="754F5A77" w14:textId="77777777" w:rsidR="00BE283D" w:rsidRPr="00BC7D4F" w:rsidRDefault="00BE283D" w:rsidP="00222CC8">
            <w:pPr>
              <w:pStyle w:val="ParagraphStyle"/>
              <w:spacing w:line="276" w:lineRule="auto"/>
              <w:jc w:val="center"/>
              <w:outlineLvl w:val="0"/>
              <w:rPr>
                <w:rFonts w:ascii="Times New Roman" w:eastAsia="Calibri" w:hAnsi="Times New Roman" w:cs="Times New Roman"/>
              </w:rPr>
            </w:pPr>
          </w:p>
        </w:tc>
        <w:tc>
          <w:tcPr>
            <w:tcW w:w="1253" w:type="dxa"/>
          </w:tcPr>
          <w:p w14:paraId="004E83B1"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c>
          <w:tcPr>
            <w:tcW w:w="1218" w:type="dxa"/>
          </w:tcPr>
          <w:p w14:paraId="671F8C21" w14:textId="77777777" w:rsidR="00BE283D" w:rsidRPr="00BC7D4F" w:rsidRDefault="00BE283D" w:rsidP="00222CC8">
            <w:pPr>
              <w:pStyle w:val="ParagraphStyle"/>
              <w:spacing w:line="276" w:lineRule="auto"/>
              <w:jc w:val="both"/>
              <w:outlineLvl w:val="0"/>
              <w:rPr>
                <w:rFonts w:ascii="Times New Roman" w:eastAsia="Calibri" w:hAnsi="Times New Roman" w:cs="Times New Roman"/>
              </w:rPr>
            </w:pPr>
          </w:p>
        </w:tc>
      </w:tr>
      <w:tr w:rsidR="00BE283D" w:rsidRPr="00915FDE" w14:paraId="09C85434" w14:textId="404FBEAF" w:rsidTr="00BE283D">
        <w:tc>
          <w:tcPr>
            <w:tcW w:w="559" w:type="dxa"/>
          </w:tcPr>
          <w:p w14:paraId="3A8D075E"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5</w:t>
            </w:r>
          </w:p>
        </w:tc>
        <w:tc>
          <w:tcPr>
            <w:tcW w:w="5514" w:type="dxa"/>
          </w:tcPr>
          <w:p w14:paraId="4F6066E8" w14:textId="77777777" w:rsidR="00BE283D" w:rsidRPr="0067404E" w:rsidRDefault="00BE283D" w:rsidP="0067404E">
            <w:pPr>
              <w:pStyle w:val="Default"/>
              <w:rPr>
                <w:sz w:val="22"/>
                <w:szCs w:val="22"/>
              </w:rPr>
            </w:pPr>
            <w:r w:rsidRPr="0067404E">
              <w:rPr>
                <w:sz w:val="22"/>
                <w:szCs w:val="22"/>
              </w:rPr>
              <w:t>Деньги: что это такое</w:t>
            </w:r>
          </w:p>
        </w:tc>
        <w:tc>
          <w:tcPr>
            <w:tcW w:w="1102" w:type="dxa"/>
          </w:tcPr>
          <w:p w14:paraId="4058B03E"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56E0BD3"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4E5305B5"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253203B9" w14:textId="620ECB31" w:rsidTr="00BE283D">
        <w:tc>
          <w:tcPr>
            <w:tcW w:w="559" w:type="dxa"/>
          </w:tcPr>
          <w:p w14:paraId="65530B5B"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6</w:t>
            </w:r>
          </w:p>
        </w:tc>
        <w:tc>
          <w:tcPr>
            <w:tcW w:w="5514" w:type="dxa"/>
          </w:tcPr>
          <w:p w14:paraId="3DE7924D" w14:textId="77777777" w:rsidR="00BE283D" w:rsidRPr="0067404E" w:rsidRDefault="00BE283D" w:rsidP="0067404E">
            <w:pPr>
              <w:pStyle w:val="Default"/>
              <w:rPr>
                <w:sz w:val="22"/>
                <w:szCs w:val="22"/>
              </w:rPr>
            </w:pPr>
            <w:r w:rsidRPr="0067404E">
              <w:rPr>
                <w:sz w:val="22"/>
                <w:szCs w:val="22"/>
              </w:rPr>
              <w:t>Учебные мини-проекты «Деньги»</w:t>
            </w:r>
          </w:p>
        </w:tc>
        <w:tc>
          <w:tcPr>
            <w:tcW w:w="1102" w:type="dxa"/>
          </w:tcPr>
          <w:p w14:paraId="77E4718E"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11E54FC5"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6C95F9DB"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0EA025A0" w14:textId="509F2558" w:rsidTr="00BE283D">
        <w:tc>
          <w:tcPr>
            <w:tcW w:w="559" w:type="dxa"/>
          </w:tcPr>
          <w:p w14:paraId="0AC58ACE"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7</w:t>
            </w:r>
          </w:p>
        </w:tc>
        <w:tc>
          <w:tcPr>
            <w:tcW w:w="5514" w:type="dxa"/>
          </w:tcPr>
          <w:p w14:paraId="576AB5F6" w14:textId="77777777" w:rsidR="00BE283D" w:rsidRPr="0067404E" w:rsidRDefault="00BE283D" w:rsidP="0067404E">
            <w:pPr>
              <w:pStyle w:val="Default"/>
              <w:rPr>
                <w:sz w:val="22"/>
                <w:szCs w:val="22"/>
              </w:rPr>
            </w:pPr>
            <w:r w:rsidRPr="0067404E">
              <w:rPr>
                <w:sz w:val="22"/>
                <w:szCs w:val="22"/>
              </w:rPr>
              <w:t>Из чего складываются доходы семьи</w:t>
            </w:r>
          </w:p>
        </w:tc>
        <w:tc>
          <w:tcPr>
            <w:tcW w:w="1102" w:type="dxa"/>
          </w:tcPr>
          <w:p w14:paraId="33D36FE4" w14:textId="77777777" w:rsidR="00BE283D"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51784948"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04687245"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68156A49" w14:textId="35F4779D" w:rsidTr="00BE283D">
        <w:tc>
          <w:tcPr>
            <w:tcW w:w="559" w:type="dxa"/>
          </w:tcPr>
          <w:p w14:paraId="30D03621"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8</w:t>
            </w:r>
          </w:p>
        </w:tc>
        <w:tc>
          <w:tcPr>
            <w:tcW w:w="5514" w:type="dxa"/>
          </w:tcPr>
          <w:p w14:paraId="3EB96302" w14:textId="77777777" w:rsidR="00BE283D" w:rsidRPr="0067404E" w:rsidRDefault="00BE283D" w:rsidP="0067404E">
            <w:pPr>
              <w:pStyle w:val="Default"/>
              <w:rPr>
                <w:sz w:val="22"/>
                <w:szCs w:val="22"/>
              </w:rPr>
            </w:pPr>
            <w:r w:rsidRPr="0067404E">
              <w:rPr>
                <w:sz w:val="22"/>
                <w:szCs w:val="22"/>
              </w:rPr>
              <w:t>Учимся считать семейные доходы</w:t>
            </w:r>
          </w:p>
        </w:tc>
        <w:tc>
          <w:tcPr>
            <w:tcW w:w="1102" w:type="dxa"/>
          </w:tcPr>
          <w:p w14:paraId="69182774" w14:textId="77777777" w:rsidR="00BE283D"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5EAE8446"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7E9DA4DD"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1F9F8327" w14:textId="00CAA288" w:rsidTr="00BE283D">
        <w:tc>
          <w:tcPr>
            <w:tcW w:w="559" w:type="dxa"/>
          </w:tcPr>
          <w:p w14:paraId="189B7233"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9</w:t>
            </w:r>
          </w:p>
        </w:tc>
        <w:tc>
          <w:tcPr>
            <w:tcW w:w="5514" w:type="dxa"/>
          </w:tcPr>
          <w:p w14:paraId="1E78D5C9" w14:textId="77777777" w:rsidR="00BE283D" w:rsidRPr="0067404E" w:rsidRDefault="00BE283D" w:rsidP="0067404E">
            <w:pPr>
              <w:pStyle w:val="Default"/>
              <w:rPr>
                <w:sz w:val="22"/>
                <w:szCs w:val="22"/>
              </w:rPr>
            </w:pPr>
            <w:r w:rsidRPr="0067404E">
              <w:rPr>
                <w:sz w:val="22"/>
                <w:szCs w:val="22"/>
              </w:rPr>
              <w:t>Исследуем доходы семьи</w:t>
            </w:r>
          </w:p>
        </w:tc>
        <w:tc>
          <w:tcPr>
            <w:tcW w:w="1102" w:type="dxa"/>
          </w:tcPr>
          <w:p w14:paraId="1CAE4FE5"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63BCFCB"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78C9F2C6"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2CD399AE" w14:textId="76739F0C" w:rsidTr="00BE283D">
        <w:tc>
          <w:tcPr>
            <w:tcW w:w="559" w:type="dxa"/>
          </w:tcPr>
          <w:p w14:paraId="457731EE"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10</w:t>
            </w:r>
          </w:p>
        </w:tc>
        <w:tc>
          <w:tcPr>
            <w:tcW w:w="5514" w:type="dxa"/>
          </w:tcPr>
          <w:p w14:paraId="08C34B3C" w14:textId="77777777" w:rsidR="00BE283D" w:rsidRPr="0067404E" w:rsidRDefault="00BE283D" w:rsidP="0067404E">
            <w:pPr>
              <w:pStyle w:val="Default"/>
              <w:rPr>
                <w:sz w:val="22"/>
                <w:szCs w:val="22"/>
              </w:rPr>
            </w:pPr>
            <w:r w:rsidRPr="0067404E">
              <w:rPr>
                <w:sz w:val="22"/>
                <w:szCs w:val="22"/>
              </w:rPr>
              <w:t>Учебные мини-проекты «Доходы семьи»</w:t>
            </w:r>
          </w:p>
        </w:tc>
        <w:tc>
          <w:tcPr>
            <w:tcW w:w="1102" w:type="dxa"/>
          </w:tcPr>
          <w:p w14:paraId="4729F31F"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F60BA30"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4CA9842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1EDA283A" w14:textId="1E406CB8" w:rsidTr="00BE283D">
        <w:tc>
          <w:tcPr>
            <w:tcW w:w="559" w:type="dxa"/>
          </w:tcPr>
          <w:p w14:paraId="4CBB84A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11</w:t>
            </w:r>
          </w:p>
        </w:tc>
        <w:tc>
          <w:tcPr>
            <w:tcW w:w="5514" w:type="dxa"/>
          </w:tcPr>
          <w:p w14:paraId="50DD99DE" w14:textId="77777777" w:rsidR="00BE283D" w:rsidRPr="0067404E" w:rsidRDefault="00BE283D" w:rsidP="0067404E">
            <w:pPr>
              <w:pStyle w:val="Default"/>
              <w:rPr>
                <w:sz w:val="22"/>
                <w:szCs w:val="22"/>
              </w:rPr>
            </w:pPr>
            <w:r w:rsidRPr="0067404E">
              <w:rPr>
                <w:sz w:val="22"/>
                <w:szCs w:val="22"/>
              </w:rPr>
              <w:t>Как появляются расходы семьи</w:t>
            </w:r>
          </w:p>
        </w:tc>
        <w:tc>
          <w:tcPr>
            <w:tcW w:w="1102" w:type="dxa"/>
          </w:tcPr>
          <w:p w14:paraId="6064BC41"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1396E4F4"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2897956E"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674081A9" w14:textId="5A4C547B" w:rsidTr="00BE283D">
        <w:tc>
          <w:tcPr>
            <w:tcW w:w="559" w:type="dxa"/>
          </w:tcPr>
          <w:p w14:paraId="32460CC4"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12</w:t>
            </w:r>
          </w:p>
        </w:tc>
        <w:tc>
          <w:tcPr>
            <w:tcW w:w="5514" w:type="dxa"/>
          </w:tcPr>
          <w:p w14:paraId="446490EC" w14:textId="77777777" w:rsidR="00BE283D" w:rsidRPr="0067404E" w:rsidRDefault="00BE283D" w:rsidP="0067404E">
            <w:pPr>
              <w:pStyle w:val="Default"/>
              <w:rPr>
                <w:sz w:val="22"/>
                <w:szCs w:val="22"/>
              </w:rPr>
            </w:pPr>
            <w:r w:rsidRPr="0067404E">
              <w:rPr>
                <w:sz w:val="22"/>
                <w:szCs w:val="22"/>
              </w:rPr>
              <w:t>Учимся считать семейные расходы</w:t>
            </w:r>
          </w:p>
        </w:tc>
        <w:tc>
          <w:tcPr>
            <w:tcW w:w="1102" w:type="dxa"/>
          </w:tcPr>
          <w:p w14:paraId="61187FC7"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03EAF187"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3D51E360"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38EB6976" w14:textId="098CBAE9" w:rsidTr="00BE283D">
        <w:tc>
          <w:tcPr>
            <w:tcW w:w="559" w:type="dxa"/>
          </w:tcPr>
          <w:p w14:paraId="30BB2463"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13</w:t>
            </w:r>
          </w:p>
        </w:tc>
        <w:tc>
          <w:tcPr>
            <w:tcW w:w="5514" w:type="dxa"/>
          </w:tcPr>
          <w:p w14:paraId="166FA456" w14:textId="77777777" w:rsidR="00BE283D" w:rsidRPr="0067404E" w:rsidRDefault="00BE283D" w:rsidP="0067404E">
            <w:pPr>
              <w:pStyle w:val="Default"/>
              <w:rPr>
                <w:sz w:val="22"/>
                <w:szCs w:val="22"/>
              </w:rPr>
            </w:pPr>
            <w:r w:rsidRPr="0067404E">
              <w:rPr>
                <w:sz w:val="22"/>
                <w:szCs w:val="22"/>
              </w:rPr>
              <w:t>Исследуем расходы семьи</w:t>
            </w:r>
          </w:p>
        </w:tc>
        <w:tc>
          <w:tcPr>
            <w:tcW w:w="1102" w:type="dxa"/>
          </w:tcPr>
          <w:p w14:paraId="54003DD3"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850A58A"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76EB38B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63BFB5E4" w14:textId="38EC7810" w:rsidTr="00BE283D">
        <w:tc>
          <w:tcPr>
            <w:tcW w:w="559" w:type="dxa"/>
          </w:tcPr>
          <w:p w14:paraId="3A39B4E6"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14</w:t>
            </w:r>
          </w:p>
        </w:tc>
        <w:tc>
          <w:tcPr>
            <w:tcW w:w="5514" w:type="dxa"/>
          </w:tcPr>
          <w:p w14:paraId="52DDBE02" w14:textId="77777777" w:rsidR="00BE283D" w:rsidRPr="0067404E" w:rsidRDefault="00BE283D" w:rsidP="0067404E">
            <w:pPr>
              <w:pStyle w:val="Default"/>
              <w:rPr>
                <w:sz w:val="22"/>
                <w:szCs w:val="22"/>
              </w:rPr>
            </w:pPr>
            <w:r w:rsidRPr="0067404E">
              <w:rPr>
                <w:sz w:val="22"/>
                <w:szCs w:val="22"/>
              </w:rPr>
              <w:t>Учебные мини-проекты «Расходы семьи»</w:t>
            </w:r>
          </w:p>
        </w:tc>
        <w:tc>
          <w:tcPr>
            <w:tcW w:w="1102" w:type="dxa"/>
          </w:tcPr>
          <w:p w14:paraId="1FCF467E"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DD01B99"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62C6C9B7"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60002310" w14:textId="7F354B64" w:rsidTr="00BE283D">
        <w:tc>
          <w:tcPr>
            <w:tcW w:w="559" w:type="dxa"/>
          </w:tcPr>
          <w:p w14:paraId="4CB1C8AA"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15</w:t>
            </w:r>
          </w:p>
        </w:tc>
        <w:tc>
          <w:tcPr>
            <w:tcW w:w="5514" w:type="dxa"/>
          </w:tcPr>
          <w:p w14:paraId="5B6BFD9E" w14:textId="77777777" w:rsidR="00BE283D" w:rsidRPr="0067404E" w:rsidRDefault="00BE283D" w:rsidP="0067404E">
            <w:pPr>
              <w:pStyle w:val="Default"/>
              <w:rPr>
                <w:sz w:val="22"/>
                <w:szCs w:val="22"/>
              </w:rPr>
            </w:pPr>
            <w:r w:rsidRPr="0067404E">
              <w:rPr>
                <w:sz w:val="22"/>
                <w:szCs w:val="22"/>
              </w:rPr>
              <w:t>Как сформировать семейный бюджет</w:t>
            </w:r>
          </w:p>
        </w:tc>
        <w:tc>
          <w:tcPr>
            <w:tcW w:w="1102" w:type="dxa"/>
          </w:tcPr>
          <w:p w14:paraId="58ED8AC3"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BF1380D"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3A9A3A55"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915FDE" w14:paraId="1C623B6F" w14:textId="49BCA439" w:rsidTr="00BE283D">
        <w:tc>
          <w:tcPr>
            <w:tcW w:w="559" w:type="dxa"/>
          </w:tcPr>
          <w:p w14:paraId="004DFC93"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16</w:t>
            </w:r>
          </w:p>
        </w:tc>
        <w:tc>
          <w:tcPr>
            <w:tcW w:w="5514" w:type="dxa"/>
          </w:tcPr>
          <w:p w14:paraId="4ADF4C1F" w14:textId="77777777" w:rsidR="00BE283D" w:rsidRPr="0067404E" w:rsidRDefault="00BE283D" w:rsidP="0067404E">
            <w:pPr>
              <w:pStyle w:val="Default"/>
              <w:rPr>
                <w:sz w:val="22"/>
                <w:szCs w:val="22"/>
              </w:rPr>
            </w:pPr>
            <w:r w:rsidRPr="0067404E">
              <w:rPr>
                <w:sz w:val="22"/>
                <w:szCs w:val="22"/>
              </w:rPr>
              <w:t>Ролевая игра «Семейный совет по составлению бюджета»</w:t>
            </w:r>
          </w:p>
        </w:tc>
        <w:tc>
          <w:tcPr>
            <w:tcW w:w="1102" w:type="dxa"/>
          </w:tcPr>
          <w:p w14:paraId="73782E5B"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4975344"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64F4F446"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7B20D03A" w14:textId="244C0BE8" w:rsidTr="00BE283D">
        <w:tc>
          <w:tcPr>
            <w:tcW w:w="559" w:type="dxa"/>
          </w:tcPr>
          <w:p w14:paraId="7F8EE218"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17</w:t>
            </w:r>
          </w:p>
        </w:tc>
        <w:tc>
          <w:tcPr>
            <w:tcW w:w="5514" w:type="dxa"/>
          </w:tcPr>
          <w:p w14:paraId="2784AB94" w14:textId="77777777" w:rsidR="00BE283D" w:rsidRPr="0067404E" w:rsidRDefault="00BE283D" w:rsidP="0067404E">
            <w:pPr>
              <w:pStyle w:val="Default"/>
              <w:rPr>
                <w:sz w:val="22"/>
                <w:szCs w:val="22"/>
              </w:rPr>
            </w:pPr>
            <w:r w:rsidRPr="0067404E">
              <w:rPr>
                <w:sz w:val="22"/>
                <w:szCs w:val="22"/>
              </w:rPr>
              <w:t>Учебные мини-проекты «Семейный бюджет»</w:t>
            </w:r>
          </w:p>
        </w:tc>
        <w:tc>
          <w:tcPr>
            <w:tcW w:w="1102" w:type="dxa"/>
          </w:tcPr>
          <w:p w14:paraId="27B72628"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383F9AC2"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14717B08"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059ABFFE" w14:textId="60899AC6" w:rsidTr="00BE283D">
        <w:tc>
          <w:tcPr>
            <w:tcW w:w="559" w:type="dxa"/>
          </w:tcPr>
          <w:p w14:paraId="34E13369"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18</w:t>
            </w:r>
          </w:p>
        </w:tc>
        <w:tc>
          <w:tcPr>
            <w:tcW w:w="5514" w:type="dxa"/>
          </w:tcPr>
          <w:p w14:paraId="3E7E242D" w14:textId="77777777" w:rsidR="00BE283D" w:rsidRPr="0067404E" w:rsidRDefault="00BE283D" w:rsidP="0067404E">
            <w:pPr>
              <w:pStyle w:val="Default"/>
              <w:rPr>
                <w:sz w:val="22"/>
                <w:szCs w:val="22"/>
              </w:rPr>
            </w:pPr>
            <w:r w:rsidRPr="0067404E">
              <w:rPr>
                <w:sz w:val="22"/>
                <w:szCs w:val="22"/>
              </w:rPr>
              <w:t>Обобщение результатов изучения модуля 1</w:t>
            </w:r>
          </w:p>
        </w:tc>
        <w:tc>
          <w:tcPr>
            <w:tcW w:w="1102" w:type="dxa"/>
          </w:tcPr>
          <w:p w14:paraId="083EB4CF"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8AB103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1A0398F7"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5E41CB80" w14:textId="170FF8F3" w:rsidTr="00BE283D">
        <w:tc>
          <w:tcPr>
            <w:tcW w:w="559" w:type="dxa"/>
          </w:tcPr>
          <w:p w14:paraId="1CC41FD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19</w:t>
            </w:r>
          </w:p>
        </w:tc>
        <w:tc>
          <w:tcPr>
            <w:tcW w:w="5514" w:type="dxa"/>
          </w:tcPr>
          <w:p w14:paraId="2B06F152" w14:textId="77777777" w:rsidR="00BE283D" w:rsidRPr="0067404E" w:rsidRDefault="00BE283D" w:rsidP="0067404E">
            <w:pPr>
              <w:pStyle w:val="Default"/>
              <w:rPr>
                <w:sz w:val="22"/>
                <w:szCs w:val="22"/>
              </w:rPr>
            </w:pPr>
            <w:r w:rsidRPr="0067404E">
              <w:rPr>
                <w:sz w:val="22"/>
                <w:szCs w:val="22"/>
              </w:rPr>
              <w:t>Презентация портфолио «Доходы и расходы семьи»</w:t>
            </w:r>
          </w:p>
        </w:tc>
        <w:tc>
          <w:tcPr>
            <w:tcW w:w="1102" w:type="dxa"/>
          </w:tcPr>
          <w:p w14:paraId="4464ABAF"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51B2AB2"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5ACE451D"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4829C4B0" w14:textId="363E4446" w:rsidTr="00BE283D">
        <w:tc>
          <w:tcPr>
            <w:tcW w:w="559" w:type="dxa"/>
          </w:tcPr>
          <w:p w14:paraId="1D28C95D"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5514" w:type="dxa"/>
          </w:tcPr>
          <w:p w14:paraId="40C1C2C9" w14:textId="77777777" w:rsidR="00BE283D" w:rsidRPr="0031737F" w:rsidRDefault="00BE283D" w:rsidP="0067404E">
            <w:pPr>
              <w:suppressAutoHyphens/>
              <w:autoSpaceDE w:val="0"/>
              <w:autoSpaceDN w:val="0"/>
              <w:adjustRightInd w:val="0"/>
              <w:ind w:firstLine="42"/>
              <w:jc w:val="both"/>
              <w:rPr>
                <w:sz w:val="22"/>
                <w:szCs w:val="22"/>
              </w:rPr>
            </w:pPr>
            <w:r w:rsidRPr="0067404E">
              <w:rPr>
                <w:b/>
                <w:sz w:val="22"/>
                <w:szCs w:val="22"/>
              </w:rPr>
              <w:t xml:space="preserve">Модуль 2. </w:t>
            </w:r>
            <w:r w:rsidRPr="0067404E">
              <w:rPr>
                <w:rFonts w:cs="Times New Roman"/>
                <w:b/>
                <w:bCs/>
                <w:color w:val="000000"/>
                <w:sz w:val="24"/>
                <w:szCs w:val="24"/>
              </w:rPr>
              <w:t>Р</w:t>
            </w:r>
            <w:r w:rsidRPr="00852115">
              <w:rPr>
                <w:rFonts w:cs="Times New Roman"/>
                <w:b/>
                <w:bCs/>
                <w:color w:val="000000"/>
                <w:sz w:val="24"/>
                <w:szCs w:val="24"/>
              </w:rPr>
              <w:t xml:space="preserve">иски потери денег и имущества и как человек может от этого защититься </w:t>
            </w:r>
          </w:p>
        </w:tc>
        <w:tc>
          <w:tcPr>
            <w:tcW w:w="1102" w:type="dxa"/>
          </w:tcPr>
          <w:p w14:paraId="645A763A"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p>
        </w:tc>
        <w:tc>
          <w:tcPr>
            <w:tcW w:w="1253" w:type="dxa"/>
          </w:tcPr>
          <w:p w14:paraId="7D768DC5"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0DCE0A00"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67D091BA" w14:textId="346249F0" w:rsidTr="00BE283D">
        <w:tc>
          <w:tcPr>
            <w:tcW w:w="559" w:type="dxa"/>
          </w:tcPr>
          <w:p w14:paraId="056B732D"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20</w:t>
            </w:r>
          </w:p>
        </w:tc>
        <w:tc>
          <w:tcPr>
            <w:tcW w:w="5514" w:type="dxa"/>
          </w:tcPr>
          <w:p w14:paraId="062E33A8" w14:textId="77777777" w:rsidR="00BE283D" w:rsidRPr="0067404E" w:rsidRDefault="00BE283D" w:rsidP="0067404E">
            <w:pPr>
              <w:pStyle w:val="Default"/>
              <w:rPr>
                <w:sz w:val="22"/>
                <w:szCs w:val="22"/>
              </w:rPr>
            </w:pPr>
            <w:r w:rsidRPr="0067404E">
              <w:rPr>
                <w:sz w:val="22"/>
                <w:szCs w:val="22"/>
              </w:rPr>
              <w:t>Почему возникают риски потери денег и имущества и как от этого защититься</w:t>
            </w:r>
          </w:p>
        </w:tc>
        <w:tc>
          <w:tcPr>
            <w:tcW w:w="1102" w:type="dxa"/>
          </w:tcPr>
          <w:p w14:paraId="35807140"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1B856717"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39BB4EE9"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0E5F9914" w14:textId="61CF0880" w:rsidTr="00BE283D">
        <w:tc>
          <w:tcPr>
            <w:tcW w:w="559" w:type="dxa"/>
          </w:tcPr>
          <w:p w14:paraId="47738B80"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21</w:t>
            </w:r>
          </w:p>
        </w:tc>
        <w:tc>
          <w:tcPr>
            <w:tcW w:w="5514" w:type="dxa"/>
          </w:tcPr>
          <w:p w14:paraId="36BB7BCD" w14:textId="77777777" w:rsidR="00BE283D" w:rsidRPr="0067404E" w:rsidRDefault="00BE283D" w:rsidP="0067404E">
            <w:pPr>
              <w:pStyle w:val="Default"/>
              <w:rPr>
                <w:sz w:val="22"/>
                <w:szCs w:val="22"/>
              </w:rPr>
            </w:pPr>
            <w:r w:rsidRPr="0067404E">
              <w:rPr>
                <w:sz w:val="22"/>
                <w:szCs w:val="22"/>
              </w:rPr>
              <w:t>Что такое страхование и для чего оно необходимо</w:t>
            </w:r>
          </w:p>
        </w:tc>
        <w:tc>
          <w:tcPr>
            <w:tcW w:w="1102" w:type="dxa"/>
          </w:tcPr>
          <w:p w14:paraId="51893A31" w14:textId="77777777" w:rsidR="00BE283D" w:rsidRPr="00BC7D4F"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188A5806"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5E85F7C1"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02890D6D" w14:textId="547E9E79" w:rsidTr="00BE283D">
        <w:tc>
          <w:tcPr>
            <w:tcW w:w="559" w:type="dxa"/>
          </w:tcPr>
          <w:p w14:paraId="04803EE7"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22</w:t>
            </w:r>
          </w:p>
        </w:tc>
        <w:tc>
          <w:tcPr>
            <w:tcW w:w="5514" w:type="dxa"/>
          </w:tcPr>
          <w:p w14:paraId="46F9E4F5" w14:textId="7CA9B656" w:rsidR="00BE283D" w:rsidRPr="0067404E" w:rsidRDefault="00BE283D" w:rsidP="0067404E">
            <w:pPr>
              <w:pStyle w:val="Default"/>
              <w:rPr>
                <w:sz w:val="22"/>
                <w:szCs w:val="22"/>
              </w:rPr>
            </w:pPr>
            <w:r w:rsidRPr="0067404E">
              <w:rPr>
                <w:sz w:val="22"/>
                <w:szCs w:val="22"/>
              </w:rPr>
              <w:t>Что такое страхование и для чего оно необходимо</w:t>
            </w:r>
          </w:p>
        </w:tc>
        <w:tc>
          <w:tcPr>
            <w:tcW w:w="1102" w:type="dxa"/>
          </w:tcPr>
          <w:p w14:paraId="7BD157F4" w14:textId="77777777" w:rsidR="00BE283D" w:rsidRDefault="00BE283D" w:rsidP="0067404E">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9281A63"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c>
          <w:tcPr>
            <w:tcW w:w="1218" w:type="dxa"/>
          </w:tcPr>
          <w:p w14:paraId="18926F5C" w14:textId="77777777" w:rsidR="00BE283D" w:rsidRPr="00BC7D4F" w:rsidRDefault="00BE283D" w:rsidP="0067404E">
            <w:pPr>
              <w:pStyle w:val="ParagraphStyle"/>
              <w:spacing w:line="276" w:lineRule="auto"/>
              <w:jc w:val="both"/>
              <w:outlineLvl w:val="0"/>
              <w:rPr>
                <w:rFonts w:ascii="Times New Roman" w:eastAsia="Calibri" w:hAnsi="Times New Roman" w:cs="Times New Roman"/>
              </w:rPr>
            </w:pPr>
          </w:p>
        </w:tc>
      </w:tr>
      <w:tr w:rsidR="00BE283D" w:rsidRPr="005C0FDF" w14:paraId="04F16E9A" w14:textId="44C6E960" w:rsidTr="00BE283D">
        <w:tc>
          <w:tcPr>
            <w:tcW w:w="559" w:type="dxa"/>
          </w:tcPr>
          <w:p w14:paraId="5ED4D0AF"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23</w:t>
            </w:r>
          </w:p>
        </w:tc>
        <w:tc>
          <w:tcPr>
            <w:tcW w:w="5514" w:type="dxa"/>
          </w:tcPr>
          <w:p w14:paraId="2556AB5C" w14:textId="32BEF842" w:rsidR="00BE283D" w:rsidRPr="0067404E" w:rsidRDefault="00BE283D" w:rsidP="00BE283D">
            <w:pPr>
              <w:pStyle w:val="Default"/>
              <w:rPr>
                <w:sz w:val="22"/>
                <w:szCs w:val="22"/>
              </w:rPr>
            </w:pPr>
            <w:r w:rsidRPr="00D834E3">
              <w:rPr>
                <w:sz w:val="22"/>
                <w:szCs w:val="22"/>
              </w:rPr>
              <w:t>Что и как можно страховать</w:t>
            </w:r>
          </w:p>
        </w:tc>
        <w:tc>
          <w:tcPr>
            <w:tcW w:w="1102" w:type="dxa"/>
          </w:tcPr>
          <w:p w14:paraId="08F8B47A" w14:textId="77777777"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48306DCF"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1DF3D042"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5C0FDF" w14:paraId="438C3FCB" w14:textId="2D893949" w:rsidTr="00BE283D">
        <w:tc>
          <w:tcPr>
            <w:tcW w:w="559" w:type="dxa"/>
          </w:tcPr>
          <w:p w14:paraId="3D2CB99A"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24</w:t>
            </w:r>
          </w:p>
        </w:tc>
        <w:tc>
          <w:tcPr>
            <w:tcW w:w="5514" w:type="dxa"/>
          </w:tcPr>
          <w:p w14:paraId="77D91080" w14:textId="6346D1FE" w:rsidR="00BE283D" w:rsidRPr="0067404E" w:rsidRDefault="00BE283D" w:rsidP="00BE283D">
            <w:pPr>
              <w:pStyle w:val="Default"/>
              <w:rPr>
                <w:sz w:val="22"/>
                <w:szCs w:val="22"/>
              </w:rPr>
            </w:pPr>
            <w:r w:rsidRPr="00D834E3">
              <w:rPr>
                <w:sz w:val="22"/>
                <w:szCs w:val="22"/>
              </w:rPr>
              <w:t>Что и как можно страховать</w:t>
            </w:r>
          </w:p>
        </w:tc>
        <w:tc>
          <w:tcPr>
            <w:tcW w:w="1102" w:type="dxa"/>
          </w:tcPr>
          <w:p w14:paraId="5D5AEA3F" w14:textId="77777777"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03D95486"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04678009"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2F759658" w14:textId="11A79CEF" w:rsidTr="00BE283D">
        <w:tc>
          <w:tcPr>
            <w:tcW w:w="559" w:type="dxa"/>
          </w:tcPr>
          <w:p w14:paraId="7678218A"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25</w:t>
            </w:r>
          </w:p>
        </w:tc>
        <w:tc>
          <w:tcPr>
            <w:tcW w:w="5514" w:type="dxa"/>
          </w:tcPr>
          <w:p w14:paraId="79ABA051" w14:textId="559C3649" w:rsidR="00BE283D" w:rsidRPr="0067404E" w:rsidRDefault="00BE283D" w:rsidP="00BE283D">
            <w:pPr>
              <w:pStyle w:val="Default"/>
              <w:rPr>
                <w:sz w:val="22"/>
                <w:szCs w:val="22"/>
              </w:rPr>
            </w:pPr>
            <w:r w:rsidRPr="0067404E">
              <w:rPr>
                <w:sz w:val="22"/>
                <w:szCs w:val="22"/>
              </w:rPr>
              <w:t>Ролевая игра «Страхование»</w:t>
            </w:r>
          </w:p>
        </w:tc>
        <w:tc>
          <w:tcPr>
            <w:tcW w:w="1102" w:type="dxa"/>
          </w:tcPr>
          <w:p w14:paraId="483246ED" w14:textId="77777777"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4BD7C38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663C311F"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4434E189" w14:textId="2E356A39" w:rsidTr="00BE283D">
        <w:tc>
          <w:tcPr>
            <w:tcW w:w="559" w:type="dxa"/>
          </w:tcPr>
          <w:p w14:paraId="4D15888E"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26</w:t>
            </w:r>
          </w:p>
        </w:tc>
        <w:tc>
          <w:tcPr>
            <w:tcW w:w="5514" w:type="dxa"/>
          </w:tcPr>
          <w:p w14:paraId="4E24A094" w14:textId="515F35B8" w:rsidR="00BE283D" w:rsidRPr="0067404E" w:rsidRDefault="00BE283D" w:rsidP="00BE283D">
            <w:pPr>
              <w:pStyle w:val="Default"/>
              <w:rPr>
                <w:sz w:val="22"/>
                <w:szCs w:val="22"/>
              </w:rPr>
            </w:pPr>
            <w:r w:rsidRPr="00DB5E4B">
              <w:rPr>
                <w:sz w:val="22"/>
                <w:szCs w:val="22"/>
              </w:rPr>
              <w:t>Исследуем, что застраховано в семье и сколько это стоит</w:t>
            </w:r>
          </w:p>
        </w:tc>
        <w:tc>
          <w:tcPr>
            <w:tcW w:w="1102" w:type="dxa"/>
          </w:tcPr>
          <w:p w14:paraId="6E31244E" w14:textId="77777777"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E4ABCA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5238DF21"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606CE6AF" w14:textId="6AD4C755" w:rsidTr="00BE283D">
        <w:tc>
          <w:tcPr>
            <w:tcW w:w="559" w:type="dxa"/>
          </w:tcPr>
          <w:p w14:paraId="3BBD1086"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27</w:t>
            </w:r>
          </w:p>
        </w:tc>
        <w:tc>
          <w:tcPr>
            <w:tcW w:w="5514" w:type="dxa"/>
          </w:tcPr>
          <w:p w14:paraId="5F2FB0A8" w14:textId="4C9CAC55" w:rsidR="00BE283D" w:rsidRPr="0067404E" w:rsidRDefault="00BE283D" w:rsidP="00BE283D">
            <w:pPr>
              <w:pStyle w:val="Default"/>
              <w:rPr>
                <w:sz w:val="22"/>
                <w:szCs w:val="22"/>
              </w:rPr>
            </w:pPr>
            <w:r w:rsidRPr="00DB5E4B">
              <w:rPr>
                <w:sz w:val="22"/>
                <w:szCs w:val="22"/>
              </w:rPr>
              <w:t>Исследуем, что застраховано в семье и сколько это стоит</w:t>
            </w:r>
          </w:p>
        </w:tc>
        <w:tc>
          <w:tcPr>
            <w:tcW w:w="1102" w:type="dxa"/>
          </w:tcPr>
          <w:p w14:paraId="4398FDEA" w14:textId="77777777"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5F51CE86"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7FEFF99E"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4FECBD78" w14:textId="34481869" w:rsidTr="00BE283D">
        <w:tc>
          <w:tcPr>
            <w:tcW w:w="559" w:type="dxa"/>
          </w:tcPr>
          <w:p w14:paraId="4CDAB904"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28</w:t>
            </w:r>
          </w:p>
        </w:tc>
        <w:tc>
          <w:tcPr>
            <w:tcW w:w="5514" w:type="dxa"/>
          </w:tcPr>
          <w:p w14:paraId="7DF8A870" w14:textId="0AF3510B" w:rsidR="00BE283D" w:rsidRPr="0067404E" w:rsidRDefault="00BE283D" w:rsidP="00BE283D">
            <w:pPr>
              <w:pStyle w:val="Default"/>
              <w:rPr>
                <w:sz w:val="22"/>
                <w:szCs w:val="22"/>
              </w:rPr>
            </w:pPr>
            <w:r w:rsidRPr="0067404E">
              <w:rPr>
                <w:sz w:val="22"/>
                <w:szCs w:val="22"/>
              </w:rPr>
              <w:t>Как определить надёжность страховых компаний</w:t>
            </w:r>
          </w:p>
        </w:tc>
        <w:tc>
          <w:tcPr>
            <w:tcW w:w="1102" w:type="dxa"/>
          </w:tcPr>
          <w:p w14:paraId="4762D6A9" w14:textId="77777777"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35D1E28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4CDD5148"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3D38AF30" w14:textId="61840887" w:rsidTr="00BE283D">
        <w:tc>
          <w:tcPr>
            <w:tcW w:w="559" w:type="dxa"/>
          </w:tcPr>
          <w:p w14:paraId="482D8FA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29</w:t>
            </w:r>
          </w:p>
        </w:tc>
        <w:tc>
          <w:tcPr>
            <w:tcW w:w="5514" w:type="dxa"/>
          </w:tcPr>
          <w:p w14:paraId="16ED5C41" w14:textId="3378D442" w:rsidR="00BE283D" w:rsidRPr="0067404E" w:rsidRDefault="00BE283D" w:rsidP="00BE283D">
            <w:pPr>
              <w:pStyle w:val="Default"/>
              <w:rPr>
                <w:sz w:val="22"/>
                <w:szCs w:val="22"/>
              </w:rPr>
            </w:pPr>
            <w:r w:rsidRPr="0067404E">
              <w:rPr>
                <w:sz w:val="22"/>
                <w:szCs w:val="22"/>
              </w:rPr>
              <w:t>Как работает страховая компания</w:t>
            </w:r>
          </w:p>
        </w:tc>
        <w:tc>
          <w:tcPr>
            <w:tcW w:w="1102" w:type="dxa"/>
          </w:tcPr>
          <w:p w14:paraId="2AF8E7E1" w14:textId="77777777"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9E47A68"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214806ED"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1FE5AE39" w14:textId="633E6A71" w:rsidTr="00BE283D">
        <w:tc>
          <w:tcPr>
            <w:tcW w:w="559" w:type="dxa"/>
          </w:tcPr>
          <w:p w14:paraId="42A5A23F" w14:textId="07EA71C8" w:rsidR="00BE283D" w:rsidRPr="00BC7D4F"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30</w:t>
            </w:r>
          </w:p>
        </w:tc>
        <w:tc>
          <w:tcPr>
            <w:tcW w:w="5514" w:type="dxa"/>
          </w:tcPr>
          <w:p w14:paraId="674E349C" w14:textId="14B33900" w:rsidR="00BE283D" w:rsidRPr="0067404E" w:rsidRDefault="00BE283D" w:rsidP="00BE283D">
            <w:pPr>
              <w:pStyle w:val="Default"/>
              <w:rPr>
                <w:sz w:val="22"/>
                <w:szCs w:val="22"/>
              </w:rPr>
            </w:pPr>
            <w:r w:rsidRPr="001E73B3">
              <w:rPr>
                <w:sz w:val="22"/>
                <w:szCs w:val="22"/>
              </w:rPr>
              <w:t>Как работает страховая компания</w:t>
            </w:r>
          </w:p>
        </w:tc>
        <w:tc>
          <w:tcPr>
            <w:tcW w:w="1102" w:type="dxa"/>
          </w:tcPr>
          <w:p w14:paraId="3E4529D3" w14:textId="2C1936D9" w:rsidR="00BE283D" w:rsidRPr="00BC7D4F"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7E6265B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6C8661AA"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1A5FCDD2" w14:textId="7A5DB72F" w:rsidTr="00BE283D">
        <w:tc>
          <w:tcPr>
            <w:tcW w:w="559" w:type="dxa"/>
          </w:tcPr>
          <w:p w14:paraId="7A99B669" w14:textId="6C26CD2D" w:rsidR="00BE283D"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31</w:t>
            </w:r>
          </w:p>
        </w:tc>
        <w:tc>
          <w:tcPr>
            <w:tcW w:w="5514" w:type="dxa"/>
          </w:tcPr>
          <w:p w14:paraId="75F7CD4E" w14:textId="3A9E78A9" w:rsidR="00BE283D" w:rsidRPr="0067404E" w:rsidRDefault="00BE283D" w:rsidP="00BE283D">
            <w:pPr>
              <w:pStyle w:val="Default"/>
              <w:rPr>
                <w:sz w:val="22"/>
                <w:szCs w:val="22"/>
              </w:rPr>
            </w:pPr>
            <w:r w:rsidRPr="001E73B3">
              <w:rPr>
                <w:sz w:val="22"/>
                <w:szCs w:val="22"/>
              </w:rPr>
              <w:t>Как работает страховая компания</w:t>
            </w:r>
          </w:p>
        </w:tc>
        <w:tc>
          <w:tcPr>
            <w:tcW w:w="1102" w:type="dxa"/>
          </w:tcPr>
          <w:p w14:paraId="3E8C3095" w14:textId="5E59E884"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33098BA"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78496CCC"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15226A09" w14:textId="33DFCF83" w:rsidTr="00BE283D">
        <w:tc>
          <w:tcPr>
            <w:tcW w:w="559" w:type="dxa"/>
          </w:tcPr>
          <w:p w14:paraId="261A4A86" w14:textId="5D83A552" w:rsidR="00BE283D"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32</w:t>
            </w:r>
          </w:p>
        </w:tc>
        <w:tc>
          <w:tcPr>
            <w:tcW w:w="5514" w:type="dxa"/>
          </w:tcPr>
          <w:p w14:paraId="59A9CC06" w14:textId="1462FD44" w:rsidR="00BE283D" w:rsidRPr="0067404E" w:rsidRDefault="00BE283D" w:rsidP="00BE283D">
            <w:pPr>
              <w:pStyle w:val="Default"/>
              <w:rPr>
                <w:sz w:val="22"/>
                <w:szCs w:val="22"/>
              </w:rPr>
            </w:pPr>
            <w:r w:rsidRPr="0067404E">
              <w:rPr>
                <w:sz w:val="22"/>
                <w:szCs w:val="22"/>
              </w:rPr>
              <w:t>Учебные мини-проекты «Страхование»</w:t>
            </w:r>
          </w:p>
        </w:tc>
        <w:tc>
          <w:tcPr>
            <w:tcW w:w="1102" w:type="dxa"/>
          </w:tcPr>
          <w:p w14:paraId="6204D7BF" w14:textId="3A39E6F2"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6ED5A4D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2C28A2BE"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617427C5" w14:textId="2DF817CF" w:rsidTr="00BE283D">
        <w:tc>
          <w:tcPr>
            <w:tcW w:w="559" w:type="dxa"/>
          </w:tcPr>
          <w:p w14:paraId="7D3E4432" w14:textId="677DCC75" w:rsidR="00BE283D"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33</w:t>
            </w:r>
          </w:p>
        </w:tc>
        <w:tc>
          <w:tcPr>
            <w:tcW w:w="5514" w:type="dxa"/>
          </w:tcPr>
          <w:p w14:paraId="58CB3117" w14:textId="5DC228E2" w:rsidR="00BE283D" w:rsidRPr="0067404E" w:rsidRDefault="00BE283D" w:rsidP="00BE283D">
            <w:pPr>
              <w:pStyle w:val="Default"/>
              <w:rPr>
                <w:sz w:val="22"/>
                <w:szCs w:val="22"/>
              </w:rPr>
            </w:pPr>
            <w:r w:rsidRPr="0067404E">
              <w:rPr>
                <w:sz w:val="22"/>
                <w:szCs w:val="22"/>
              </w:rPr>
              <w:t>Учебные мини-проекты «Страхование»</w:t>
            </w:r>
          </w:p>
        </w:tc>
        <w:tc>
          <w:tcPr>
            <w:tcW w:w="1102" w:type="dxa"/>
          </w:tcPr>
          <w:p w14:paraId="0627342C" w14:textId="5A5DA755"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29093648"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21B6304D"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60C567DE" w14:textId="6567B41D" w:rsidTr="00BE283D">
        <w:tc>
          <w:tcPr>
            <w:tcW w:w="559" w:type="dxa"/>
          </w:tcPr>
          <w:p w14:paraId="14F6D8D4" w14:textId="526BE9F4" w:rsidR="00BE283D"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t>34</w:t>
            </w:r>
          </w:p>
        </w:tc>
        <w:tc>
          <w:tcPr>
            <w:tcW w:w="5514" w:type="dxa"/>
          </w:tcPr>
          <w:p w14:paraId="5CE8F416" w14:textId="4A9DA7C8" w:rsidR="00BE283D" w:rsidRPr="0067404E" w:rsidRDefault="00BE283D" w:rsidP="00BE283D">
            <w:pPr>
              <w:pStyle w:val="Default"/>
              <w:rPr>
                <w:sz w:val="22"/>
                <w:szCs w:val="22"/>
              </w:rPr>
            </w:pPr>
            <w:r w:rsidRPr="0067404E">
              <w:rPr>
                <w:sz w:val="22"/>
                <w:szCs w:val="22"/>
              </w:rPr>
              <w:t>Обобщение результатов изучения модуля 2</w:t>
            </w:r>
          </w:p>
        </w:tc>
        <w:tc>
          <w:tcPr>
            <w:tcW w:w="1102" w:type="dxa"/>
          </w:tcPr>
          <w:p w14:paraId="6FE8DD3C" w14:textId="55E9446A"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537C408E"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5675BAF0"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393E2727" w14:textId="7D91736F" w:rsidTr="00BE283D">
        <w:tc>
          <w:tcPr>
            <w:tcW w:w="559" w:type="dxa"/>
          </w:tcPr>
          <w:p w14:paraId="1F13ACF2" w14:textId="091AE40B" w:rsidR="00BE283D" w:rsidRDefault="00BE283D" w:rsidP="00BE283D">
            <w:pPr>
              <w:pStyle w:val="ParagraphStyle"/>
              <w:spacing w:line="276" w:lineRule="auto"/>
              <w:jc w:val="both"/>
              <w:outlineLvl w:val="0"/>
              <w:rPr>
                <w:rFonts w:ascii="Times New Roman" w:eastAsia="Calibri" w:hAnsi="Times New Roman" w:cs="Times New Roman"/>
              </w:rPr>
            </w:pPr>
            <w:r>
              <w:rPr>
                <w:rFonts w:ascii="Times New Roman" w:eastAsia="Calibri" w:hAnsi="Times New Roman" w:cs="Times New Roman"/>
              </w:rPr>
              <w:lastRenderedPageBreak/>
              <w:t>35</w:t>
            </w:r>
          </w:p>
        </w:tc>
        <w:tc>
          <w:tcPr>
            <w:tcW w:w="5514" w:type="dxa"/>
          </w:tcPr>
          <w:p w14:paraId="50DE890B" w14:textId="190841E8" w:rsidR="00BE283D" w:rsidRPr="0067404E" w:rsidRDefault="00BE283D" w:rsidP="00BE283D">
            <w:pPr>
              <w:pStyle w:val="Default"/>
              <w:rPr>
                <w:sz w:val="22"/>
                <w:szCs w:val="22"/>
              </w:rPr>
            </w:pPr>
            <w:r w:rsidRPr="0067404E">
              <w:rPr>
                <w:sz w:val="22"/>
                <w:szCs w:val="22"/>
              </w:rPr>
              <w:t>Презентация портфолио «Риски потери денег и имущества и как человек может от этого защититься»</w:t>
            </w:r>
          </w:p>
        </w:tc>
        <w:tc>
          <w:tcPr>
            <w:tcW w:w="1102" w:type="dxa"/>
          </w:tcPr>
          <w:p w14:paraId="043C4FA1" w14:textId="70F27CDB"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1</w:t>
            </w:r>
          </w:p>
        </w:tc>
        <w:tc>
          <w:tcPr>
            <w:tcW w:w="1253" w:type="dxa"/>
          </w:tcPr>
          <w:p w14:paraId="18C784CB"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500658E4"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r w:rsidR="00BE283D" w:rsidRPr="004A3C29" w14:paraId="4CC51A8A" w14:textId="1E8D0E81" w:rsidTr="00BE283D">
        <w:tc>
          <w:tcPr>
            <w:tcW w:w="559" w:type="dxa"/>
          </w:tcPr>
          <w:p w14:paraId="49597AC7" w14:textId="77777777" w:rsidR="00BE283D" w:rsidRDefault="00BE283D" w:rsidP="00BE283D">
            <w:pPr>
              <w:pStyle w:val="ParagraphStyle"/>
              <w:spacing w:line="276" w:lineRule="auto"/>
              <w:jc w:val="both"/>
              <w:outlineLvl w:val="0"/>
              <w:rPr>
                <w:rFonts w:ascii="Times New Roman" w:eastAsia="Calibri" w:hAnsi="Times New Roman" w:cs="Times New Roman"/>
              </w:rPr>
            </w:pPr>
          </w:p>
        </w:tc>
        <w:tc>
          <w:tcPr>
            <w:tcW w:w="5514" w:type="dxa"/>
            <w:vAlign w:val="center"/>
          </w:tcPr>
          <w:p w14:paraId="08C7F55E" w14:textId="77777777" w:rsidR="00BE283D" w:rsidRDefault="00BE283D" w:rsidP="00BE283D">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102" w:type="dxa"/>
          </w:tcPr>
          <w:p w14:paraId="7A1CDF27" w14:textId="2573C08C" w:rsidR="00BE283D" w:rsidRDefault="00BE283D" w:rsidP="00BE283D">
            <w:pPr>
              <w:pStyle w:val="ParagraphStyle"/>
              <w:spacing w:line="276" w:lineRule="auto"/>
              <w:jc w:val="center"/>
              <w:outlineLvl w:val="0"/>
              <w:rPr>
                <w:rFonts w:ascii="Times New Roman" w:eastAsia="Calibri" w:hAnsi="Times New Roman" w:cs="Times New Roman"/>
              </w:rPr>
            </w:pPr>
            <w:r>
              <w:rPr>
                <w:rFonts w:ascii="Times New Roman" w:eastAsia="Calibri" w:hAnsi="Times New Roman" w:cs="Times New Roman"/>
              </w:rPr>
              <w:t>35</w:t>
            </w:r>
          </w:p>
        </w:tc>
        <w:tc>
          <w:tcPr>
            <w:tcW w:w="1253" w:type="dxa"/>
          </w:tcPr>
          <w:p w14:paraId="40A9CA5D"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c>
          <w:tcPr>
            <w:tcW w:w="1218" w:type="dxa"/>
          </w:tcPr>
          <w:p w14:paraId="24721F04" w14:textId="77777777" w:rsidR="00BE283D" w:rsidRPr="00BC7D4F" w:rsidRDefault="00BE283D" w:rsidP="00BE283D">
            <w:pPr>
              <w:pStyle w:val="ParagraphStyle"/>
              <w:spacing w:line="276" w:lineRule="auto"/>
              <w:jc w:val="both"/>
              <w:outlineLvl w:val="0"/>
              <w:rPr>
                <w:rFonts w:ascii="Times New Roman" w:eastAsia="Calibri" w:hAnsi="Times New Roman" w:cs="Times New Roman"/>
              </w:rPr>
            </w:pPr>
          </w:p>
        </w:tc>
      </w:tr>
    </w:tbl>
    <w:p w14:paraId="40980849" w14:textId="77777777" w:rsidR="00915FDE" w:rsidRDefault="00915FDE" w:rsidP="005A6599">
      <w:pPr>
        <w:pStyle w:val="ParagraphStyle"/>
        <w:jc w:val="center"/>
        <w:outlineLvl w:val="0"/>
        <w:rPr>
          <w:rFonts w:eastAsia="Calibri"/>
          <w:b/>
        </w:rPr>
      </w:pPr>
    </w:p>
    <w:p w14:paraId="58341AF3" w14:textId="77777777" w:rsidR="00317AF0" w:rsidRPr="008A5366" w:rsidRDefault="00317AF0" w:rsidP="00317AF0">
      <w:pPr>
        <w:spacing w:after="0" w:line="360" w:lineRule="auto"/>
        <w:rPr>
          <w:rFonts w:cs="Times New Roman"/>
          <w:sz w:val="24"/>
          <w:szCs w:val="24"/>
          <w:u w:val="single"/>
        </w:rPr>
      </w:pPr>
    </w:p>
    <w:p w14:paraId="61FACB65" w14:textId="77777777" w:rsidR="00140EEA" w:rsidRPr="00140EEA" w:rsidRDefault="00140EEA" w:rsidP="00140EEA">
      <w:pPr>
        <w:rPr>
          <w:sz w:val="24"/>
          <w:szCs w:val="24"/>
        </w:rPr>
      </w:pPr>
    </w:p>
    <w:sectPr w:rsidR="00140EEA" w:rsidRPr="00140EEA" w:rsidSect="0036026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694"/>
    <w:multiLevelType w:val="hybridMultilevel"/>
    <w:tmpl w:val="B1BE481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C1825D6"/>
    <w:multiLevelType w:val="hybridMultilevel"/>
    <w:tmpl w:val="61C8D3C8"/>
    <w:lvl w:ilvl="0" w:tplc="0419000D">
      <w:start w:val="1"/>
      <w:numFmt w:val="bullet"/>
      <w:lvlText w:val=""/>
      <w:lvlJc w:val="left"/>
      <w:pPr>
        <w:ind w:left="-621" w:hanging="360"/>
      </w:pPr>
      <w:rPr>
        <w:rFonts w:ascii="Wingdings" w:hAnsi="Wingdings" w:hint="default"/>
      </w:rPr>
    </w:lvl>
    <w:lvl w:ilvl="1" w:tplc="04190003" w:tentative="1">
      <w:start w:val="1"/>
      <w:numFmt w:val="bullet"/>
      <w:lvlText w:val="o"/>
      <w:lvlJc w:val="left"/>
      <w:pPr>
        <w:ind w:left="99" w:hanging="360"/>
      </w:pPr>
      <w:rPr>
        <w:rFonts w:ascii="Courier New" w:hAnsi="Courier New" w:cs="Courier New" w:hint="default"/>
      </w:rPr>
    </w:lvl>
    <w:lvl w:ilvl="2" w:tplc="04190005" w:tentative="1">
      <w:start w:val="1"/>
      <w:numFmt w:val="bullet"/>
      <w:lvlText w:val=""/>
      <w:lvlJc w:val="left"/>
      <w:pPr>
        <w:ind w:left="819" w:hanging="360"/>
      </w:pPr>
      <w:rPr>
        <w:rFonts w:ascii="Wingdings" w:hAnsi="Wingdings" w:hint="default"/>
      </w:rPr>
    </w:lvl>
    <w:lvl w:ilvl="3" w:tplc="04190001" w:tentative="1">
      <w:start w:val="1"/>
      <w:numFmt w:val="bullet"/>
      <w:lvlText w:val=""/>
      <w:lvlJc w:val="left"/>
      <w:pPr>
        <w:ind w:left="1539" w:hanging="360"/>
      </w:pPr>
      <w:rPr>
        <w:rFonts w:ascii="Symbol" w:hAnsi="Symbol" w:hint="default"/>
      </w:rPr>
    </w:lvl>
    <w:lvl w:ilvl="4" w:tplc="04190003" w:tentative="1">
      <w:start w:val="1"/>
      <w:numFmt w:val="bullet"/>
      <w:lvlText w:val="o"/>
      <w:lvlJc w:val="left"/>
      <w:pPr>
        <w:ind w:left="2259" w:hanging="360"/>
      </w:pPr>
      <w:rPr>
        <w:rFonts w:ascii="Courier New" w:hAnsi="Courier New" w:cs="Courier New" w:hint="default"/>
      </w:rPr>
    </w:lvl>
    <w:lvl w:ilvl="5" w:tplc="04190005" w:tentative="1">
      <w:start w:val="1"/>
      <w:numFmt w:val="bullet"/>
      <w:lvlText w:val=""/>
      <w:lvlJc w:val="left"/>
      <w:pPr>
        <w:ind w:left="2979" w:hanging="360"/>
      </w:pPr>
      <w:rPr>
        <w:rFonts w:ascii="Wingdings" w:hAnsi="Wingdings" w:hint="default"/>
      </w:rPr>
    </w:lvl>
    <w:lvl w:ilvl="6" w:tplc="04190001" w:tentative="1">
      <w:start w:val="1"/>
      <w:numFmt w:val="bullet"/>
      <w:lvlText w:val=""/>
      <w:lvlJc w:val="left"/>
      <w:pPr>
        <w:ind w:left="3699" w:hanging="360"/>
      </w:pPr>
      <w:rPr>
        <w:rFonts w:ascii="Symbol" w:hAnsi="Symbol" w:hint="default"/>
      </w:rPr>
    </w:lvl>
    <w:lvl w:ilvl="7" w:tplc="04190003" w:tentative="1">
      <w:start w:val="1"/>
      <w:numFmt w:val="bullet"/>
      <w:lvlText w:val="o"/>
      <w:lvlJc w:val="left"/>
      <w:pPr>
        <w:ind w:left="4419" w:hanging="360"/>
      </w:pPr>
      <w:rPr>
        <w:rFonts w:ascii="Courier New" w:hAnsi="Courier New" w:cs="Courier New" w:hint="default"/>
      </w:rPr>
    </w:lvl>
    <w:lvl w:ilvl="8" w:tplc="04190005" w:tentative="1">
      <w:start w:val="1"/>
      <w:numFmt w:val="bullet"/>
      <w:lvlText w:val=""/>
      <w:lvlJc w:val="left"/>
      <w:pPr>
        <w:ind w:left="5139" w:hanging="360"/>
      </w:pPr>
      <w:rPr>
        <w:rFonts w:ascii="Wingdings" w:hAnsi="Wingdings" w:hint="default"/>
      </w:rPr>
    </w:lvl>
  </w:abstractNum>
  <w:abstractNum w:abstractNumId="2" w15:restartNumberingAfterBreak="0">
    <w:nsid w:val="1016516A"/>
    <w:multiLevelType w:val="hybridMultilevel"/>
    <w:tmpl w:val="37922412"/>
    <w:lvl w:ilvl="0" w:tplc="5EF07C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D026C2"/>
    <w:multiLevelType w:val="hybridMultilevel"/>
    <w:tmpl w:val="63844804"/>
    <w:lvl w:ilvl="0" w:tplc="0EB80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FB4C3C"/>
    <w:multiLevelType w:val="hybridMultilevel"/>
    <w:tmpl w:val="C010E156"/>
    <w:lvl w:ilvl="0" w:tplc="0419000D">
      <w:start w:val="1"/>
      <w:numFmt w:val="bullet"/>
      <w:lvlText w:val=""/>
      <w:lvlJc w:val="left"/>
      <w:pPr>
        <w:ind w:left="92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C1EBA"/>
    <w:multiLevelType w:val="hybridMultilevel"/>
    <w:tmpl w:val="0374D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83108"/>
    <w:multiLevelType w:val="hybridMultilevel"/>
    <w:tmpl w:val="68B8C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177558"/>
    <w:multiLevelType w:val="hybridMultilevel"/>
    <w:tmpl w:val="38A8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1AA"/>
    <w:multiLevelType w:val="hybridMultilevel"/>
    <w:tmpl w:val="B3C64A72"/>
    <w:lvl w:ilvl="0" w:tplc="0419000D">
      <w:start w:val="1"/>
      <w:numFmt w:val="bullet"/>
      <w:lvlText w:val=""/>
      <w:lvlJc w:val="left"/>
      <w:pPr>
        <w:ind w:left="666" w:hanging="360"/>
      </w:pPr>
      <w:rPr>
        <w:rFonts w:ascii="Wingdings" w:hAnsi="Wingdings"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9" w15:restartNumberingAfterBreak="0">
    <w:nsid w:val="25171F4B"/>
    <w:multiLevelType w:val="hybridMultilevel"/>
    <w:tmpl w:val="92DE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92E48"/>
    <w:multiLevelType w:val="hybridMultilevel"/>
    <w:tmpl w:val="757A265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A3C6B79"/>
    <w:multiLevelType w:val="hybridMultilevel"/>
    <w:tmpl w:val="3FA02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BD5397"/>
    <w:multiLevelType w:val="hybridMultilevel"/>
    <w:tmpl w:val="4DE4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05119"/>
    <w:multiLevelType w:val="hybridMultilevel"/>
    <w:tmpl w:val="D3981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37E32AD"/>
    <w:multiLevelType w:val="hybridMultilevel"/>
    <w:tmpl w:val="6B2292F0"/>
    <w:lvl w:ilvl="0" w:tplc="206E8B6E">
      <w:numFmt w:val="bullet"/>
      <w:lvlText w:val="•"/>
      <w:lvlJc w:val="left"/>
      <w:pPr>
        <w:ind w:left="922" w:hanging="360"/>
      </w:pPr>
      <w:rPr>
        <w:rFonts w:ascii="Times New Roman" w:eastAsiaTheme="minorHAnsi"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5" w15:restartNumberingAfterBreak="0">
    <w:nsid w:val="3794651B"/>
    <w:multiLevelType w:val="hybridMultilevel"/>
    <w:tmpl w:val="35E86496"/>
    <w:lvl w:ilvl="0" w:tplc="0419000D">
      <w:start w:val="1"/>
      <w:numFmt w:val="bullet"/>
      <w:lvlText w:val=""/>
      <w:lvlJc w:val="left"/>
      <w:pPr>
        <w:ind w:left="3894" w:hanging="360"/>
      </w:pPr>
      <w:rPr>
        <w:rFonts w:ascii="Wingdings" w:hAnsi="Wingdings" w:hint="default"/>
      </w:rPr>
    </w:lvl>
    <w:lvl w:ilvl="1" w:tplc="04190003" w:tentative="1">
      <w:start w:val="1"/>
      <w:numFmt w:val="bullet"/>
      <w:lvlText w:val="o"/>
      <w:lvlJc w:val="left"/>
      <w:pPr>
        <w:ind w:left="4614" w:hanging="360"/>
      </w:pPr>
      <w:rPr>
        <w:rFonts w:ascii="Courier New" w:hAnsi="Courier New" w:cs="Courier New" w:hint="default"/>
      </w:rPr>
    </w:lvl>
    <w:lvl w:ilvl="2" w:tplc="04190005" w:tentative="1">
      <w:start w:val="1"/>
      <w:numFmt w:val="bullet"/>
      <w:lvlText w:val=""/>
      <w:lvlJc w:val="left"/>
      <w:pPr>
        <w:ind w:left="5334" w:hanging="360"/>
      </w:pPr>
      <w:rPr>
        <w:rFonts w:ascii="Wingdings" w:hAnsi="Wingdings" w:hint="default"/>
      </w:rPr>
    </w:lvl>
    <w:lvl w:ilvl="3" w:tplc="04190001" w:tentative="1">
      <w:start w:val="1"/>
      <w:numFmt w:val="bullet"/>
      <w:lvlText w:val=""/>
      <w:lvlJc w:val="left"/>
      <w:pPr>
        <w:ind w:left="6054" w:hanging="360"/>
      </w:pPr>
      <w:rPr>
        <w:rFonts w:ascii="Symbol" w:hAnsi="Symbol" w:hint="default"/>
      </w:rPr>
    </w:lvl>
    <w:lvl w:ilvl="4" w:tplc="04190003" w:tentative="1">
      <w:start w:val="1"/>
      <w:numFmt w:val="bullet"/>
      <w:lvlText w:val="o"/>
      <w:lvlJc w:val="left"/>
      <w:pPr>
        <w:ind w:left="6774" w:hanging="360"/>
      </w:pPr>
      <w:rPr>
        <w:rFonts w:ascii="Courier New" w:hAnsi="Courier New" w:cs="Courier New" w:hint="default"/>
      </w:rPr>
    </w:lvl>
    <w:lvl w:ilvl="5" w:tplc="04190005" w:tentative="1">
      <w:start w:val="1"/>
      <w:numFmt w:val="bullet"/>
      <w:lvlText w:val=""/>
      <w:lvlJc w:val="left"/>
      <w:pPr>
        <w:ind w:left="7494" w:hanging="360"/>
      </w:pPr>
      <w:rPr>
        <w:rFonts w:ascii="Wingdings" w:hAnsi="Wingdings" w:hint="default"/>
      </w:rPr>
    </w:lvl>
    <w:lvl w:ilvl="6" w:tplc="04190001" w:tentative="1">
      <w:start w:val="1"/>
      <w:numFmt w:val="bullet"/>
      <w:lvlText w:val=""/>
      <w:lvlJc w:val="left"/>
      <w:pPr>
        <w:ind w:left="8214" w:hanging="360"/>
      </w:pPr>
      <w:rPr>
        <w:rFonts w:ascii="Symbol" w:hAnsi="Symbol" w:hint="default"/>
      </w:rPr>
    </w:lvl>
    <w:lvl w:ilvl="7" w:tplc="04190003" w:tentative="1">
      <w:start w:val="1"/>
      <w:numFmt w:val="bullet"/>
      <w:lvlText w:val="o"/>
      <w:lvlJc w:val="left"/>
      <w:pPr>
        <w:ind w:left="8934" w:hanging="360"/>
      </w:pPr>
      <w:rPr>
        <w:rFonts w:ascii="Courier New" w:hAnsi="Courier New" w:cs="Courier New" w:hint="default"/>
      </w:rPr>
    </w:lvl>
    <w:lvl w:ilvl="8" w:tplc="04190005" w:tentative="1">
      <w:start w:val="1"/>
      <w:numFmt w:val="bullet"/>
      <w:lvlText w:val=""/>
      <w:lvlJc w:val="left"/>
      <w:pPr>
        <w:ind w:left="9654" w:hanging="360"/>
      </w:pPr>
      <w:rPr>
        <w:rFonts w:ascii="Wingdings" w:hAnsi="Wingdings" w:hint="default"/>
      </w:rPr>
    </w:lvl>
  </w:abstractNum>
  <w:abstractNum w:abstractNumId="16" w15:restartNumberingAfterBreak="0">
    <w:nsid w:val="3B2C5948"/>
    <w:multiLevelType w:val="multilevel"/>
    <w:tmpl w:val="F37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E60BB"/>
    <w:multiLevelType w:val="multilevel"/>
    <w:tmpl w:val="42F4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B1A69"/>
    <w:multiLevelType w:val="hybridMultilevel"/>
    <w:tmpl w:val="E2A45120"/>
    <w:lvl w:ilvl="0" w:tplc="206E8B6E">
      <w:numFmt w:val="bullet"/>
      <w:lvlText w:val="•"/>
      <w:lvlJc w:val="left"/>
      <w:pPr>
        <w:ind w:left="92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25641C"/>
    <w:multiLevelType w:val="multilevel"/>
    <w:tmpl w:val="37C0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06037"/>
    <w:multiLevelType w:val="hybridMultilevel"/>
    <w:tmpl w:val="7D2A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B11F77"/>
    <w:multiLevelType w:val="hybridMultilevel"/>
    <w:tmpl w:val="39722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DC0021"/>
    <w:multiLevelType w:val="hybridMultilevel"/>
    <w:tmpl w:val="54186DA8"/>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3" w15:restartNumberingAfterBreak="0">
    <w:nsid w:val="5E843F98"/>
    <w:multiLevelType w:val="hybridMultilevel"/>
    <w:tmpl w:val="C136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760467"/>
    <w:multiLevelType w:val="hybridMultilevel"/>
    <w:tmpl w:val="18085B30"/>
    <w:lvl w:ilvl="0" w:tplc="FF8EA3D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6BE3264"/>
    <w:multiLevelType w:val="hybridMultilevel"/>
    <w:tmpl w:val="A1A8300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9"/>
  </w:num>
  <w:num w:numId="2">
    <w:abstractNumId w:val="16"/>
  </w:num>
  <w:num w:numId="3">
    <w:abstractNumId w:val="5"/>
  </w:num>
  <w:num w:numId="4">
    <w:abstractNumId w:val="17"/>
  </w:num>
  <w:num w:numId="5">
    <w:abstractNumId w:val="0"/>
  </w:num>
  <w:num w:numId="6">
    <w:abstractNumId w:val="6"/>
  </w:num>
  <w:num w:numId="7">
    <w:abstractNumId w:val="0"/>
  </w:num>
  <w:num w:numId="8">
    <w:abstractNumId w:val="10"/>
  </w:num>
  <w:num w:numId="9">
    <w:abstractNumId w:val="21"/>
  </w:num>
  <w:num w:numId="10">
    <w:abstractNumId w:val="12"/>
  </w:num>
  <w:num w:numId="11">
    <w:abstractNumId w:val="15"/>
  </w:num>
  <w:num w:numId="12">
    <w:abstractNumId w:val="1"/>
  </w:num>
  <w:num w:numId="13">
    <w:abstractNumId w:val="8"/>
  </w:num>
  <w:num w:numId="14">
    <w:abstractNumId w:val="25"/>
  </w:num>
  <w:num w:numId="15">
    <w:abstractNumId w:val="11"/>
  </w:num>
  <w:num w:numId="16">
    <w:abstractNumId w:val="20"/>
  </w:num>
  <w:num w:numId="17">
    <w:abstractNumId w:val="7"/>
  </w:num>
  <w:num w:numId="18">
    <w:abstractNumId w:val="22"/>
  </w:num>
  <w:num w:numId="19">
    <w:abstractNumId w:val="14"/>
  </w:num>
  <w:num w:numId="20">
    <w:abstractNumId w:val="18"/>
  </w:num>
  <w:num w:numId="21">
    <w:abstractNumId w:val="4"/>
  </w:num>
  <w:num w:numId="22">
    <w:abstractNumId w:val="9"/>
  </w:num>
  <w:num w:numId="23">
    <w:abstractNumId w:val="24"/>
  </w:num>
  <w:num w:numId="24">
    <w:abstractNumId w:val="13"/>
  </w:num>
  <w:num w:numId="25">
    <w:abstractNumId w:val="23"/>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2"/>
    <w:rsid w:val="000016FB"/>
    <w:rsid w:val="000911CA"/>
    <w:rsid w:val="000B3883"/>
    <w:rsid w:val="000D3024"/>
    <w:rsid w:val="001034D2"/>
    <w:rsid w:val="0010476F"/>
    <w:rsid w:val="00140EEA"/>
    <w:rsid w:val="0014427A"/>
    <w:rsid w:val="00176337"/>
    <w:rsid w:val="001B19A0"/>
    <w:rsid w:val="00222CC8"/>
    <w:rsid w:val="0023330D"/>
    <w:rsid w:val="0027249B"/>
    <w:rsid w:val="00296C8D"/>
    <w:rsid w:val="00317AF0"/>
    <w:rsid w:val="003256B6"/>
    <w:rsid w:val="003302A1"/>
    <w:rsid w:val="0036026D"/>
    <w:rsid w:val="003905E6"/>
    <w:rsid w:val="0042411B"/>
    <w:rsid w:val="004A3C29"/>
    <w:rsid w:val="005A51B7"/>
    <w:rsid w:val="005A6599"/>
    <w:rsid w:val="005B70A8"/>
    <w:rsid w:val="005C0FDF"/>
    <w:rsid w:val="00614E6E"/>
    <w:rsid w:val="00617571"/>
    <w:rsid w:val="0067404E"/>
    <w:rsid w:val="006B2AC4"/>
    <w:rsid w:val="00794164"/>
    <w:rsid w:val="007F77EA"/>
    <w:rsid w:val="008331D6"/>
    <w:rsid w:val="00852115"/>
    <w:rsid w:val="008C22A6"/>
    <w:rsid w:val="008D66CC"/>
    <w:rsid w:val="00915FDE"/>
    <w:rsid w:val="00920E24"/>
    <w:rsid w:val="0098450E"/>
    <w:rsid w:val="00997EA2"/>
    <w:rsid w:val="009D1250"/>
    <w:rsid w:val="009E056C"/>
    <w:rsid w:val="00A90BC9"/>
    <w:rsid w:val="00AF5C49"/>
    <w:rsid w:val="00B158F1"/>
    <w:rsid w:val="00B81F78"/>
    <w:rsid w:val="00BC7D4F"/>
    <w:rsid w:val="00BE283D"/>
    <w:rsid w:val="00D21502"/>
    <w:rsid w:val="00D36915"/>
    <w:rsid w:val="00D9405F"/>
    <w:rsid w:val="00E05E7A"/>
    <w:rsid w:val="00E07D85"/>
    <w:rsid w:val="00E140C0"/>
    <w:rsid w:val="00E6701E"/>
    <w:rsid w:val="00E94825"/>
    <w:rsid w:val="00EF59FC"/>
    <w:rsid w:val="00F051EC"/>
    <w:rsid w:val="00F43853"/>
    <w:rsid w:val="00F7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961"/>
  <w15:docId w15:val="{D1C704E4-DFC7-4FC8-B0DB-A2DEFB87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7EA"/>
  </w:style>
  <w:style w:type="paragraph" w:styleId="1">
    <w:name w:val="heading 1"/>
    <w:basedOn w:val="a"/>
    <w:next w:val="a"/>
    <w:link w:val="10"/>
    <w:uiPriority w:val="9"/>
    <w:qFormat/>
    <w:rsid w:val="00140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034D2"/>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34D2"/>
    <w:rPr>
      <w:rFonts w:eastAsia="Times New Roman" w:cs="Times New Roman"/>
      <w:b/>
      <w:bCs/>
      <w:sz w:val="27"/>
      <w:szCs w:val="27"/>
      <w:lang w:eastAsia="ru-RU"/>
    </w:rPr>
  </w:style>
  <w:style w:type="paragraph" w:styleId="a3">
    <w:name w:val="Normal (Web)"/>
    <w:basedOn w:val="a"/>
    <w:uiPriority w:val="99"/>
    <w:unhideWhenUsed/>
    <w:rsid w:val="001034D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1034D2"/>
    <w:rPr>
      <w:b/>
      <w:bCs/>
    </w:rPr>
  </w:style>
  <w:style w:type="paragraph" w:styleId="a5">
    <w:name w:val="List Paragraph"/>
    <w:basedOn w:val="a"/>
    <w:uiPriority w:val="34"/>
    <w:qFormat/>
    <w:rsid w:val="00F051EC"/>
    <w:pPr>
      <w:ind w:left="720"/>
      <w:contextualSpacing/>
    </w:pPr>
  </w:style>
  <w:style w:type="paragraph" w:styleId="a6">
    <w:name w:val="Balloon Text"/>
    <w:basedOn w:val="a"/>
    <w:link w:val="a7"/>
    <w:uiPriority w:val="99"/>
    <w:semiHidden/>
    <w:unhideWhenUsed/>
    <w:rsid w:val="00F752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281"/>
    <w:rPr>
      <w:rFonts w:ascii="Tahoma" w:hAnsi="Tahoma" w:cs="Tahoma"/>
      <w:sz w:val="16"/>
      <w:szCs w:val="16"/>
    </w:rPr>
  </w:style>
  <w:style w:type="paragraph" w:customStyle="1" w:styleId="ParagraphStyle">
    <w:name w:val="Paragraph Style"/>
    <w:rsid w:val="005A6599"/>
    <w:pPr>
      <w:autoSpaceDE w:val="0"/>
      <w:autoSpaceDN w:val="0"/>
      <w:adjustRightInd w:val="0"/>
      <w:spacing w:after="0" w:line="240" w:lineRule="auto"/>
    </w:pPr>
    <w:rPr>
      <w:rFonts w:ascii="Arial" w:hAnsi="Arial"/>
      <w:sz w:val="24"/>
      <w:szCs w:val="24"/>
    </w:rPr>
  </w:style>
  <w:style w:type="table" w:styleId="a8">
    <w:name w:val="Table Grid"/>
    <w:basedOn w:val="a1"/>
    <w:uiPriority w:val="59"/>
    <w:rsid w:val="0014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14427A"/>
    <w:rPr>
      <w:i/>
      <w:iCs/>
    </w:rPr>
  </w:style>
  <w:style w:type="paragraph" w:styleId="aa">
    <w:name w:val="Body Text"/>
    <w:basedOn w:val="a"/>
    <w:link w:val="ab"/>
    <w:unhideWhenUsed/>
    <w:rsid w:val="00140EEA"/>
    <w:pPr>
      <w:spacing w:after="0" w:line="240" w:lineRule="auto"/>
    </w:pPr>
    <w:rPr>
      <w:rFonts w:eastAsia="Times New Roman" w:cs="Times New Roman"/>
      <w:sz w:val="24"/>
      <w:lang w:eastAsia="ru-RU"/>
    </w:rPr>
  </w:style>
  <w:style w:type="character" w:customStyle="1" w:styleId="ab">
    <w:name w:val="Основной текст Знак"/>
    <w:basedOn w:val="a0"/>
    <w:link w:val="aa"/>
    <w:rsid w:val="00140EEA"/>
    <w:rPr>
      <w:rFonts w:eastAsia="Times New Roman" w:cs="Times New Roman"/>
      <w:sz w:val="24"/>
      <w:lang w:eastAsia="ru-RU"/>
    </w:rPr>
  </w:style>
  <w:style w:type="character" w:styleId="ac">
    <w:name w:val="Hyperlink"/>
    <w:basedOn w:val="a0"/>
    <w:uiPriority w:val="99"/>
    <w:unhideWhenUsed/>
    <w:rsid w:val="00140EEA"/>
    <w:rPr>
      <w:color w:val="0000FF" w:themeColor="hyperlink"/>
      <w:u w:val="single"/>
    </w:rPr>
  </w:style>
  <w:style w:type="character" w:customStyle="1" w:styleId="10">
    <w:name w:val="Заголовок 1 Знак"/>
    <w:basedOn w:val="a0"/>
    <w:link w:val="1"/>
    <w:uiPriority w:val="9"/>
    <w:rsid w:val="00140EEA"/>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140EEA"/>
    <w:rPr>
      <w:i/>
      <w:iCs/>
    </w:rPr>
  </w:style>
  <w:style w:type="paragraph" w:customStyle="1" w:styleId="Style1">
    <w:name w:val="Style1"/>
    <w:basedOn w:val="a"/>
    <w:rsid w:val="00317AF0"/>
    <w:pPr>
      <w:widowControl w:val="0"/>
      <w:autoSpaceDE w:val="0"/>
      <w:autoSpaceDN w:val="0"/>
      <w:adjustRightInd w:val="0"/>
      <w:spacing w:after="0" w:line="319" w:lineRule="exact"/>
      <w:jc w:val="center"/>
    </w:pPr>
    <w:rPr>
      <w:rFonts w:eastAsia="Times New Roman" w:cs="Times New Roman"/>
      <w:sz w:val="24"/>
      <w:szCs w:val="24"/>
      <w:lang w:eastAsia="ru-RU"/>
    </w:rPr>
  </w:style>
  <w:style w:type="paragraph" w:customStyle="1" w:styleId="Style4">
    <w:name w:val="Style4"/>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5">
    <w:name w:val="Style5"/>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rsid w:val="00317AF0"/>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rsid w:val="00317AF0"/>
    <w:rPr>
      <w:rFonts w:ascii="Times New Roman" w:hAnsi="Times New Roman" w:cs="Times New Roman" w:hint="default"/>
      <w:color w:val="000000"/>
      <w:sz w:val="26"/>
      <w:szCs w:val="26"/>
    </w:rPr>
  </w:style>
  <w:style w:type="character" w:customStyle="1" w:styleId="FontStyle15">
    <w:name w:val="Font Style15"/>
    <w:rsid w:val="00317AF0"/>
    <w:rPr>
      <w:rFonts w:ascii="Times New Roman" w:hAnsi="Times New Roman" w:cs="Times New Roman" w:hint="default"/>
      <w:b/>
      <w:bCs/>
      <w:color w:val="000000"/>
      <w:sz w:val="38"/>
      <w:szCs w:val="38"/>
    </w:rPr>
  </w:style>
  <w:style w:type="character" w:customStyle="1" w:styleId="FontStyle17">
    <w:name w:val="Font Style17"/>
    <w:rsid w:val="00317AF0"/>
    <w:rPr>
      <w:rFonts w:ascii="Times New Roman" w:hAnsi="Times New Roman" w:cs="Times New Roman" w:hint="default"/>
      <w:color w:val="000000"/>
      <w:sz w:val="30"/>
      <w:szCs w:val="30"/>
    </w:rPr>
  </w:style>
  <w:style w:type="paragraph" w:customStyle="1" w:styleId="Default">
    <w:name w:val="Default"/>
    <w:rsid w:val="00D21502"/>
    <w:pPr>
      <w:autoSpaceDE w:val="0"/>
      <w:autoSpaceDN w:val="0"/>
      <w:adjustRightInd w:val="0"/>
      <w:spacing w:after="0" w:line="240" w:lineRule="auto"/>
    </w:pPr>
    <w:rPr>
      <w:rFonts w:cs="Times New Roman"/>
      <w:color w:val="000000"/>
      <w:sz w:val="24"/>
      <w:szCs w:val="24"/>
    </w:rPr>
  </w:style>
  <w:style w:type="paragraph" w:styleId="ad">
    <w:name w:val="No Spacing"/>
    <w:uiPriority w:val="1"/>
    <w:qFormat/>
    <w:rsid w:val="00D21502"/>
    <w:pPr>
      <w:spacing w:after="0" w:line="240" w:lineRule="auto"/>
    </w:pPr>
    <w:rPr>
      <w:rFonts w:asciiTheme="minorHAnsi" w:hAnsiTheme="minorHAnsi" w:cstheme="minorBidi"/>
      <w:sz w:val="22"/>
      <w:szCs w:val="22"/>
    </w:rPr>
  </w:style>
  <w:style w:type="paragraph" w:customStyle="1" w:styleId="msonormalbullet2gif">
    <w:name w:val="msonormalbullet2.gif"/>
    <w:basedOn w:val="a"/>
    <w:rsid w:val="00852115"/>
    <w:pPr>
      <w:spacing w:before="100" w:beforeAutospacing="1" w:after="100" w:afterAutospacing="1" w:line="240" w:lineRule="auto"/>
    </w:pPr>
    <w:rPr>
      <w:rFonts w:eastAsia="Times New Roman" w:cs="Times New Roman"/>
      <w:sz w:val="24"/>
      <w:szCs w:val="24"/>
      <w:lang w:eastAsia="ru-RU"/>
    </w:rPr>
  </w:style>
  <w:style w:type="paragraph" w:styleId="ae">
    <w:name w:val="header"/>
    <w:basedOn w:val="a"/>
    <w:link w:val="af"/>
    <w:unhideWhenUsed/>
    <w:rsid w:val="003302A1"/>
    <w:pPr>
      <w:tabs>
        <w:tab w:val="center" w:pos="4153"/>
        <w:tab w:val="right" w:pos="8306"/>
      </w:tabs>
      <w:spacing w:after="0" w:line="240" w:lineRule="auto"/>
    </w:pPr>
    <w:rPr>
      <w:rFonts w:eastAsia="Times New Roman" w:cs="Times New Roman"/>
      <w:sz w:val="24"/>
      <w:lang w:val="x-none" w:eastAsia="ru-RU"/>
    </w:rPr>
  </w:style>
  <w:style w:type="character" w:customStyle="1" w:styleId="af">
    <w:name w:val="Верхний колонтитул Знак"/>
    <w:basedOn w:val="a0"/>
    <w:link w:val="ae"/>
    <w:rsid w:val="003302A1"/>
    <w:rPr>
      <w:rFonts w:eastAsia="Times New Roman" w:cs="Times New Roman"/>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715">
      <w:bodyDiv w:val="1"/>
      <w:marLeft w:val="0"/>
      <w:marRight w:val="0"/>
      <w:marTop w:val="0"/>
      <w:marBottom w:val="0"/>
      <w:divBdr>
        <w:top w:val="none" w:sz="0" w:space="0" w:color="auto"/>
        <w:left w:val="none" w:sz="0" w:space="0" w:color="auto"/>
        <w:bottom w:val="none" w:sz="0" w:space="0" w:color="auto"/>
        <w:right w:val="none" w:sz="0" w:space="0" w:color="auto"/>
      </w:divBdr>
    </w:div>
    <w:div w:id="160318131">
      <w:bodyDiv w:val="1"/>
      <w:marLeft w:val="0"/>
      <w:marRight w:val="0"/>
      <w:marTop w:val="0"/>
      <w:marBottom w:val="0"/>
      <w:divBdr>
        <w:top w:val="none" w:sz="0" w:space="0" w:color="auto"/>
        <w:left w:val="none" w:sz="0" w:space="0" w:color="auto"/>
        <w:bottom w:val="none" w:sz="0" w:space="0" w:color="auto"/>
        <w:right w:val="none" w:sz="0" w:space="0" w:color="auto"/>
      </w:divBdr>
      <w:divsChild>
        <w:div w:id="2012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7902">
      <w:bodyDiv w:val="1"/>
      <w:marLeft w:val="0"/>
      <w:marRight w:val="0"/>
      <w:marTop w:val="0"/>
      <w:marBottom w:val="0"/>
      <w:divBdr>
        <w:top w:val="none" w:sz="0" w:space="0" w:color="auto"/>
        <w:left w:val="none" w:sz="0" w:space="0" w:color="auto"/>
        <w:bottom w:val="none" w:sz="0" w:space="0" w:color="auto"/>
        <w:right w:val="none" w:sz="0" w:space="0" w:color="auto"/>
      </w:divBdr>
    </w:div>
    <w:div w:id="481165909">
      <w:bodyDiv w:val="1"/>
      <w:marLeft w:val="0"/>
      <w:marRight w:val="0"/>
      <w:marTop w:val="0"/>
      <w:marBottom w:val="0"/>
      <w:divBdr>
        <w:top w:val="none" w:sz="0" w:space="0" w:color="auto"/>
        <w:left w:val="none" w:sz="0" w:space="0" w:color="auto"/>
        <w:bottom w:val="none" w:sz="0" w:space="0" w:color="auto"/>
        <w:right w:val="none" w:sz="0" w:space="0" w:color="auto"/>
      </w:divBdr>
    </w:div>
    <w:div w:id="671109183">
      <w:bodyDiv w:val="1"/>
      <w:marLeft w:val="0"/>
      <w:marRight w:val="0"/>
      <w:marTop w:val="0"/>
      <w:marBottom w:val="0"/>
      <w:divBdr>
        <w:top w:val="none" w:sz="0" w:space="0" w:color="auto"/>
        <w:left w:val="none" w:sz="0" w:space="0" w:color="auto"/>
        <w:bottom w:val="none" w:sz="0" w:space="0" w:color="auto"/>
        <w:right w:val="none" w:sz="0" w:space="0" w:color="auto"/>
      </w:divBdr>
    </w:div>
    <w:div w:id="1353073925">
      <w:bodyDiv w:val="1"/>
      <w:marLeft w:val="0"/>
      <w:marRight w:val="0"/>
      <w:marTop w:val="0"/>
      <w:marBottom w:val="0"/>
      <w:divBdr>
        <w:top w:val="none" w:sz="0" w:space="0" w:color="auto"/>
        <w:left w:val="none" w:sz="0" w:space="0" w:color="auto"/>
        <w:bottom w:val="none" w:sz="0" w:space="0" w:color="auto"/>
        <w:right w:val="none" w:sz="0" w:space="0" w:color="auto"/>
      </w:divBdr>
    </w:div>
    <w:div w:id="1444491949">
      <w:bodyDiv w:val="1"/>
      <w:marLeft w:val="0"/>
      <w:marRight w:val="0"/>
      <w:marTop w:val="0"/>
      <w:marBottom w:val="0"/>
      <w:divBdr>
        <w:top w:val="none" w:sz="0" w:space="0" w:color="auto"/>
        <w:left w:val="none" w:sz="0" w:space="0" w:color="auto"/>
        <w:bottom w:val="none" w:sz="0" w:space="0" w:color="auto"/>
        <w:right w:val="none" w:sz="0" w:space="0" w:color="auto"/>
      </w:divBdr>
      <w:divsChild>
        <w:div w:id="1812015606">
          <w:marLeft w:val="0"/>
          <w:marRight w:val="0"/>
          <w:marTop w:val="0"/>
          <w:marBottom w:val="0"/>
          <w:divBdr>
            <w:top w:val="none" w:sz="0" w:space="0" w:color="auto"/>
            <w:left w:val="none" w:sz="0" w:space="0" w:color="auto"/>
            <w:bottom w:val="none" w:sz="0" w:space="0" w:color="auto"/>
            <w:right w:val="none" w:sz="0" w:space="0" w:color="auto"/>
          </w:divBdr>
        </w:div>
      </w:divsChild>
    </w:div>
    <w:div w:id="1583291276">
      <w:bodyDiv w:val="1"/>
      <w:marLeft w:val="0"/>
      <w:marRight w:val="0"/>
      <w:marTop w:val="0"/>
      <w:marBottom w:val="0"/>
      <w:divBdr>
        <w:top w:val="none" w:sz="0" w:space="0" w:color="auto"/>
        <w:left w:val="none" w:sz="0" w:space="0" w:color="auto"/>
        <w:bottom w:val="none" w:sz="0" w:space="0" w:color="auto"/>
        <w:right w:val="none" w:sz="0" w:space="0" w:color="auto"/>
      </w:divBdr>
    </w:div>
    <w:div w:id="1584726372">
      <w:bodyDiv w:val="1"/>
      <w:marLeft w:val="0"/>
      <w:marRight w:val="0"/>
      <w:marTop w:val="0"/>
      <w:marBottom w:val="0"/>
      <w:divBdr>
        <w:top w:val="none" w:sz="0" w:space="0" w:color="auto"/>
        <w:left w:val="none" w:sz="0" w:space="0" w:color="auto"/>
        <w:bottom w:val="none" w:sz="0" w:space="0" w:color="auto"/>
        <w:right w:val="none" w:sz="0" w:space="0" w:color="auto"/>
      </w:divBdr>
      <w:divsChild>
        <w:div w:id="1472749514">
          <w:marLeft w:val="0"/>
          <w:marRight w:val="0"/>
          <w:marTop w:val="0"/>
          <w:marBottom w:val="0"/>
          <w:divBdr>
            <w:top w:val="none" w:sz="0" w:space="0" w:color="auto"/>
            <w:left w:val="none" w:sz="0" w:space="0" w:color="auto"/>
            <w:bottom w:val="none" w:sz="0" w:space="0" w:color="auto"/>
            <w:right w:val="none" w:sz="0" w:space="0" w:color="auto"/>
          </w:divBdr>
          <w:divsChild>
            <w:div w:id="10323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374">
      <w:bodyDiv w:val="1"/>
      <w:marLeft w:val="0"/>
      <w:marRight w:val="0"/>
      <w:marTop w:val="0"/>
      <w:marBottom w:val="0"/>
      <w:divBdr>
        <w:top w:val="none" w:sz="0" w:space="0" w:color="auto"/>
        <w:left w:val="none" w:sz="0" w:space="0" w:color="auto"/>
        <w:bottom w:val="none" w:sz="0" w:space="0" w:color="auto"/>
        <w:right w:val="none" w:sz="0" w:space="0" w:color="auto"/>
      </w:divBdr>
      <w:divsChild>
        <w:div w:id="4044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4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Гузель Ибрагимова</cp:lastModifiedBy>
  <cp:revision>3</cp:revision>
  <cp:lastPrinted>2021-09-26T07:14:00Z</cp:lastPrinted>
  <dcterms:created xsi:type="dcterms:W3CDTF">2021-09-26T07:13:00Z</dcterms:created>
  <dcterms:modified xsi:type="dcterms:W3CDTF">2021-09-26T07:14:00Z</dcterms:modified>
</cp:coreProperties>
</file>